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552B" w:rsidRDefault="00F6552B" w:rsidP="00D64C30">
      <w:pPr>
        <w:rPr>
          <w:rFonts w:cstheme="minorHAnsi"/>
          <w:sz w:val="22"/>
          <w:szCs w:val="22"/>
          <w:lang w:val="es-ES"/>
        </w:rPr>
      </w:pPr>
    </w:p>
    <w:p w:rsidR="00D64C30" w:rsidRPr="00F6552B" w:rsidRDefault="00F6552B" w:rsidP="00D64C30">
      <w:pPr>
        <w:rPr>
          <w:rFonts w:cstheme="minorHAnsi"/>
          <w:b/>
          <w:bCs/>
          <w:sz w:val="28"/>
          <w:szCs w:val="28"/>
          <w:lang w:val="es-ES"/>
        </w:rPr>
      </w:pPr>
      <w:r w:rsidRPr="00F6552B">
        <w:rPr>
          <w:rFonts w:cstheme="minorHAnsi"/>
          <w:b/>
          <w:bCs/>
          <w:sz w:val="28"/>
          <w:szCs w:val="28"/>
          <w:lang w:val="es-ES"/>
        </w:rPr>
        <w:t>Semana 6: Instituciones Sociales y el Orden de Dios</w:t>
      </w:r>
    </w:p>
    <w:p w:rsidR="00F6552B" w:rsidRDefault="00F6552B" w:rsidP="00F6552B">
      <w:pPr>
        <w:rPr>
          <w:rFonts w:cstheme="minorHAnsi"/>
          <w:lang w:val="es-ES"/>
        </w:rPr>
      </w:pPr>
    </w:p>
    <w:p w:rsidR="00F6552B" w:rsidRPr="00F6552B" w:rsidRDefault="00F6552B" w:rsidP="00F6552B">
      <w:pPr>
        <w:rPr>
          <w:rFonts w:cstheme="minorHAnsi"/>
          <w:lang w:val="es-ES"/>
        </w:rPr>
      </w:pPr>
      <w:r>
        <w:rPr>
          <w:rFonts w:cstheme="minorHAnsi"/>
          <w:lang w:val="es-ES"/>
        </w:rPr>
        <w:t>Esta clase</w:t>
      </w:r>
      <w:r w:rsidRPr="00F6552B">
        <w:rPr>
          <w:rFonts w:cstheme="minorHAnsi"/>
          <w:lang w:val="es-ES"/>
        </w:rPr>
        <w:t xml:space="preserve"> enfocada en “Instituciones sociales y el orden de Dios,” invita a reflexionar sobre cómo las estructuras sociales (como la familia, el gobierno, la economía, la religión, y la educación) reflejan o deberían reflejar los principios del orden divino. A continuación, un resumen de puntos clave que podrían guiar la discusión o el estudio:</w:t>
      </w:r>
    </w:p>
    <w:p w:rsidR="00F6552B" w:rsidRPr="00F6552B" w:rsidRDefault="00F6552B" w:rsidP="00F6552B">
      <w:pPr>
        <w:rPr>
          <w:rFonts w:cstheme="minorHAnsi"/>
          <w:lang w:val="es-ES"/>
        </w:rPr>
      </w:pPr>
      <w:r w:rsidRPr="00F6552B">
        <w:rPr>
          <w:rFonts w:cstheme="minorHAnsi"/>
          <w:lang w:val="es-ES"/>
        </w:rPr>
        <w:br/>
        <w:t>A continuación, se presentan algunos objetivos sugeridos para una clase basada en el tema “Instituciones sociales y el orden de Dios” en la semana 6:</w:t>
      </w:r>
    </w:p>
    <w:p w:rsidR="00F6552B" w:rsidRPr="00F6552B" w:rsidRDefault="00F6552B" w:rsidP="00F6552B">
      <w:pPr>
        <w:rPr>
          <w:rFonts w:cstheme="minorHAnsi"/>
          <w:lang w:val="es-ES"/>
        </w:rPr>
      </w:pPr>
    </w:p>
    <w:p w:rsidR="00F6552B" w:rsidRPr="00F6552B" w:rsidRDefault="00F6552B" w:rsidP="00F6552B">
      <w:pPr>
        <w:rPr>
          <w:rFonts w:cstheme="minorHAnsi"/>
          <w:b/>
          <w:bCs/>
          <w:lang w:val="es-ES"/>
        </w:rPr>
      </w:pPr>
      <w:r w:rsidRPr="00F6552B">
        <w:rPr>
          <w:rFonts w:cstheme="minorHAnsi"/>
          <w:b/>
          <w:bCs/>
          <w:lang w:val="es-ES"/>
        </w:rPr>
        <w:t>Objetivo general</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Comprender el propósito de las instituciones sociales según el diseño divino y cómo los principios bíblicos deben ser aplicados para restaurar el orden de Dios en ellas.</w:t>
      </w:r>
    </w:p>
    <w:p w:rsidR="00F6552B" w:rsidRPr="00F6552B" w:rsidRDefault="00F6552B" w:rsidP="00F6552B">
      <w:pPr>
        <w:rPr>
          <w:rFonts w:cstheme="minorHAnsi"/>
          <w:b/>
          <w:bCs/>
          <w:lang w:val="es-ES"/>
        </w:rPr>
      </w:pPr>
    </w:p>
    <w:p w:rsidR="00F6552B" w:rsidRPr="00F6552B" w:rsidRDefault="00F6552B" w:rsidP="00F6552B">
      <w:pPr>
        <w:rPr>
          <w:rFonts w:cstheme="minorHAnsi"/>
          <w:b/>
          <w:bCs/>
          <w:lang w:val="es-ES"/>
        </w:rPr>
      </w:pPr>
      <w:r w:rsidRPr="00F6552B">
        <w:rPr>
          <w:rFonts w:cstheme="minorHAnsi"/>
          <w:b/>
          <w:bCs/>
          <w:lang w:val="es-ES"/>
        </w:rPr>
        <w:t>Objetivos específicos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1. Entender el diseño de Dios para las instituciones sociales:</w:t>
      </w:r>
    </w:p>
    <w:p w:rsidR="00F6552B" w:rsidRPr="00F6552B" w:rsidRDefault="00F6552B" w:rsidP="00F6552B">
      <w:pPr>
        <w:rPr>
          <w:rFonts w:cstheme="minorHAnsi"/>
          <w:lang w:val="es-ES"/>
        </w:rPr>
      </w:pPr>
      <w:r w:rsidRPr="00F6552B">
        <w:rPr>
          <w:rFonts w:cstheme="minorHAnsi"/>
          <w:lang w:val="es-ES"/>
        </w:rPr>
        <w:t>• Identificar el propósito original de instituciones como la familia, el gobierno, la iglesia, la educación y la economía según la Biblia.</w:t>
      </w:r>
    </w:p>
    <w:p w:rsidR="00F6552B" w:rsidRPr="00F6552B" w:rsidRDefault="00F6552B" w:rsidP="00F6552B">
      <w:pPr>
        <w:rPr>
          <w:rFonts w:cstheme="minorHAnsi"/>
          <w:lang w:val="es-ES"/>
        </w:rPr>
      </w:pPr>
      <w:r w:rsidRPr="00F6552B">
        <w:rPr>
          <w:rFonts w:cstheme="minorHAnsi"/>
          <w:lang w:val="es-ES"/>
        </w:rPr>
        <w:t>2. Reconocer la distorsión de las instituciones por el pecado:</w:t>
      </w:r>
    </w:p>
    <w:p w:rsidR="00F6552B" w:rsidRPr="00F6552B" w:rsidRDefault="00F6552B" w:rsidP="00F6552B">
      <w:pPr>
        <w:rPr>
          <w:rFonts w:cstheme="minorHAnsi"/>
          <w:lang w:val="es-ES"/>
        </w:rPr>
      </w:pPr>
      <w:r w:rsidRPr="00F6552B">
        <w:rPr>
          <w:rFonts w:cstheme="minorHAnsi"/>
          <w:lang w:val="es-ES"/>
        </w:rPr>
        <w:t>• Analizar cómo el pecado ha afectado el funcionamiento y propósito de estas instituciones, provocando injusticias, desigualdades y conflictos.</w:t>
      </w:r>
    </w:p>
    <w:p w:rsidR="00F6552B" w:rsidRPr="00F6552B" w:rsidRDefault="00F6552B" w:rsidP="00F6552B">
      <w:pPr>
        <w:rPr>
          <w:rFonts w:cstheme="minorHAnsi"/>
          <w:lang w:val="es-ES"/>
        </w:rPr>
      </w:pPr>
      <w:r w:rsidRPr="00F6552B">
        <w:rPr>
          <w:rFonts w:cstheme="minorHAnsi"/>
          <w:lang w:val="es-ES"/>
        </w:rPr>
        <w:t>3. Explorar el plan de restauración de Dios:</w:t>
      </w:r>
    </w:p>
    <w:p w:rsidR="00F6552B" w:rsidRPr="00F6552B" w:rsidRDefault="00F6552B" w:rsidP="00F6552B">
      <w:pPr>
        <w:rPr>
          <w:rFonts w:cstheme="minorHAnsi"/>
          <w:lang w:val="es-ES"/>
        </w:rPr>
      </w:pPr>
      <w:r w:rsidRPr="00F6552B">
        <w:rPr>
          <w:rFonts w:cstheme="minorHAnsi"/>
          <w:lang w:val="es-ES"/>
        </w:rPr>
        <w:t>• Estudiar cómo Jesucristo es la clave para la reconciliación y restauración de las instituciones sociales.</w:t>
      </w:r>
    </w:p>
    <w:p w:rsidR="00F6552B" w:rsidRPr="00F6552B" w:rsidRDefault="00F6552B" w:rsidP="00F6552B">
      <w:pPr>
        <w:rPr>
          <w:rFonts w:cstheme="minorHAnsi"/>
          <w:lang w:val="es-ES"/>
        </w:rPr>
      </w:pPr>
      <w:r w:rsidRPr="00F6552B">
        <w:rPr>
          <w:rFonts w:cstheme="minorHAnsi"/>
          <w:lang w:val="es-ES"/>
        </w:rPr>
        <w:t>• Reflexionar sobre el papel de los creyentes en el proceso de restaurar el orden de Dios.</w:t>
      </w:r>
    </w:p>
    <w:p w:rsidR="00F6552B" w:rsidRPr="00F6552B" w:rsidRDefault="00F6552B" w:rsidP="00F6552B">
      <w:pPr>
        <w:rPr>
          <w:rFonts w:cstheme="minorHAnsi"/>
          <w:lang w:val="es-ES"/>
        </w:rPr>
      </w:pPr>
      <w:r w:rsidRPr="00F6552B">
        <w:rPr>
          <w:rFonts w:cstheme="minorHAnsi"/>
          <w:lang w:val="es-ES"/>
        </w:rPr>
        <w:t>4. Aplicar principios bíblicos en las instituciones sociales:</w:t>
      </w:r>
    </w:p>
    <w:p w:rsidR="00F6552B" w:rsidRPr="00F6552B" w:rsidRDefault="00F6552B" w:rsidP="00F6552B">
      <w:pPr>
        <w:rPr>
          <w:rFonts w:cstheme="minorHAnsi"/>
          <w:lang w:val="es-ES"/>
        </w:rPr>
      </w:pPr>
      <w:r w:rsidRPr="00F6552B">
        <w:rPr>
          <w:rFonts w:cstheme="minorHAnsi"/>
          <w:lang w:val="es-ES"/>
        </w:rPr>
        <w:t>• Identificar pasos prácticos para vivir el diseño de Dios en la familia, la iglesia, el trabajo, el gobierno y la comunidad.</w:t>
      </w:r>
    </w:p>
    <w:p w:rsidR="00F6552B" w:rsidRPr="00F6552B" w:rsidRDefault="00F6552B" w:rsidP="00F6552B">
      <w:pPr>
        <w:rPr>
          <w:rFonts w:cstheme="minorHAnsi"/>
          <w:lang w:val="es-ES"/>
        </w:rPr>
      </w:pPr>
      <w:r w:rsidRPr="00F6552B">
        <w:rPr>
          <w:rFonts w:cstheme="minorHAnsi"/>
          <w:lang w:val="es-ES"/>
        </w:rPr>
        <w:t>5. Promover una visión integral del Reino de Dios:</w:t>
      </w:r>
    </w:p>
    <w:p w:rsidR="00F6552B" w:rsidRPr="00F6552B" w:rsidRDefault="00F6552B" w:rsidP="00F6552B">
      <w:pPr>
        <w:rPr>
          <w:rFonts w:cstheme="minorHAnsi"/>
          <w:lang w:val="es-ES"/>
        </w:rPr>
      </w:pPr>
      <w:r w:rsidRPr="00F6552B">
        <w:rPr>
          <w:rFonts w:cstheme="minorHAnsi"/>
          <w:lang w:val="es-ES"/>
        </w:rPr>
        <w:t>• Motivar a los participantes a actuar como agentes de cambio, reflejando el carácter de Dios en las esferas sociales en las que participan.</w:t>
      </w:r>
    </w:p>
    <w:p w:rsidR="00F6552B" w:rsidRPr="00F6552B" w:rsidRDefault="00F6552B" w:rsidP="00F6552B">
      <w:pPr>
        <w:rPr>
          <w:rFonts w:cstheme="minorHAnsi"/>
          <w:lang w:val="es-ES"/>
        </w:rPr>
      </w:pPr>
      <w:r w:rsidRPr="00F6552B">
        <w:rPr>
          <w:rFonts w:cstheme="minorHAnsi"/>
          <w:lang w:val="es-ES"/>
        </w:rPr>
        <w:t>6. Orar por la transformación de las instituciones sociales:</w:t>
      </w:r>
    </w:p>
    <w:p w:rsidR="00F6552B" w:rsidRPr="00F6552B" w:rsidRDefault="00F6552B" w:rsidP="00F6552B">
      <w:pPr>
        <w:rPr>
          <w:rFonts w:cstheme="minorHAnsi"/>
          <w:lang w:val="es-ES"/>
        </w:rPr>
      </w:pPr>
      <w:r w:rsidRPr="00F6552B">
        <w:rPr>
          <w:rFonts w:cstheme="minorHAnsi"/>
          <w:lang w:val="es-ES"/>
        </w:rPr>
        <w:t>• Desarrollar un compromiso espiritual mediante la intercesión por las instituciones y la sociedad en general.</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Estos objetivos pueden guiar el desarrollo de la clase, promoviendo no solo el aprendizaje teórico, sino también la reflexión práctica y el compromiso personal para vivir el diseño de Dios en todas las áreas de la vida.</w:t>
      </w:r>
    </w:p>
    <w:p w:rsidR="00F6552B" w:rsidRPr="00F6552B" w:rsidRDefault="00F6552B" w:rsidP="00F6552B">
      <w:pPr>
        <w:rPr>
          <w:rFonts w:cstheme="minorHAnsi"/>
          <w:lang w:val="es-ES"/>
        </w:rPr>
      </w:pPr>
      <w:r w:rsidRPr="00F6552B">
        <w:rPr>
          <w:rFonts w:cstheme="minorHAnsi"/>
          <w:lang w:val="es-ES"/>
        </w:rPr>
        <w:br/>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1. El propósito de las instituciones sociales según el diseño de Dios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Las instituciones sociales son estructuras ordenadas por Dios para facilitar la convivencia humana y promover su propósito eterno (Génesis 1:27-28).</w:t>
      </w:r>
    </w:p>
    <w:p w:rsidR="00F6552B" w:rsidRPr="00F6552B" w:rsidRDefault="00F6552B" w:rsidP="00F6552B">
      <w:pPr>
        <w:rPr>
          <w:rFonts w:cstheme="minorHAnsi"/>
          <w:lang w:val="es-ES"/>
        </w:rPr>
      </w:pPr>
      <w:r w:rsidRPr="00F6552B">
        <w:rPr>
          <w:rFonts w:cstheme="minorHAnsi"/>
          <w:lang w:val="es-ES"/>
        </w:rPr>
        <w:t>• Ejemplos en la Biblia:</w:t>
      </w:r>
    </w:p>
    <w:p w:rsidR="00F6552B" w:rsidRPr="00F6552B" w:rsidRDefault="00F6552B" w:rsidP="00F6552B">
      <w:pPr>
        <w:rPr>
          <w:rFonts w:cstheme="minorHAnsi"/>
          <w:lang w:val="es-ES"/>
        </w:rPr>
      </w:pPr>
      <w:r w:rsidRPr="00F6552B">
        <w:rPr>
          <w:rFonts w:cstheme="minorHAnsi"/>
          <w:lang w:val="es-ES"/>
        </w:rPr>
        <w:t>• La familia: Instituida en Génesis 2:24, como base de la sociedad.</w:t>
      </w:r>
    </w:p>
    <w:p w:rsidR="00F6552B" w:rsidRPr="00F6552B" w:rsidRDefault="00F6552B" w:rsidP="00F6552B">
      <w:pPr>
        <w:rPr>
          <w:rFonts w:cstheme="minorHAnsi"/>
          <w:lang w:val="es-ES"/>
        </w:rPr>
      </w:pPr>
      <w:r w:rsidRPr="00F6552B">
        <w:rPr>
          <w:rFonts w:cstheme="minorHAnsi"/>
          <w:lang w:val="es-ES"/>
        </w:rPr>
        <w:t>• El gobierno: Establecido para mantener la justicia y el orden (Romanos 13:1-4).</w:t>
      </w:r>
    </w:p>
    <w:p w:rsidR="00F6552B" w:rsidRPr="00F6552B" w:rsidRDefault="00F6552B" w:rsidP="00F6552B">
      <w:pPr>
        <w:rPr>
          <w:rFonts w:cstheme="minorHAnsi"/>
          <w:lang w:val="es-ES"/>
        </w:rPr>
      </w:pPr>
      <w:r w:rsidRPr="00F6552B">
        <w:rPr>
          <w:rFonts w:cstheme="minorHAnsi"/>
          <w:lang w:val="es-ES"/>
        </w:rPr>
        <w:t>• La iglesia: Como comunidad de fe para guiar a las personas en su relación con Dios (Efesios 4:11-13).</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2. El rol de cada institución</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Familia: Enseñar valores, transmitir la fe, y proveer un entorno de amor y apoyo.</w:t>
      </w:r>
    </w:p>
    <w:p w:rsidR="00F6552B" w:rsidRPr="00F6552B" w:rsidRDefault="00F6552B" w:rsidP="00F6552B">
      <w:pPr>
        <w:rPr>
          <w:rFonts w:cstheme="minorHAnsi"/>
          <w:lang w:val="es-ES"/>
        </w:rPr>
      </w:pPr>
      <w:r w:rsidRPr="00F6552B">
        <w:rPr>
          <w:rFonts w:cstheme="minorHAnsi"/>
          <w:lang w:val="es-ES"/>
        </w:rPr>
        <w:t>• Gobierno: Administrar justicia, proteger a los ciudadanos, y fomentar el bienestar común.</w:t>
      </w:r>
    </w:p>
    <w:p w:rsidR="00F6552B" w:rsidRPr="00F6552B" w:rsidRDefault="00F6552B" w:rsidP="00F6552B">
      <w:pPr>
        <w:rPr>
          <w:rFonts w:cstheme="minorHAnsi"/>
          <w:lang w:val="es-ES"/>
        </w:rPr>
      </w:pPr>
      <w:r w:rsidRPr="00F6552B">
        <w:rPr>
          <w:rFonts w:cstheme="minorHAnsi"/>
          <w:lang w:val="es-ES"/>
        </w:rPr>
        <w:t>• Iglesia: Ser la luz del mundo, discipular, y actuar como una guía espiritual.</w:t>
      </w:r>
    </w:p>
    <w:p w:rsidR="00F6552B" w:rsidRPr="00F6552B" w:rsidRDefault="00F6552B" w:rsidP="00F6552B">
      <w:pPr>
        <w:rPr>
          <w:rFonts w:cstheme="minorHAnsi"/>
          <w:lang w:val="es-ES"/>
        </w:rPr>
      </w:pPr>
      <w:r w:rsidRPr="00F6552B">
        <w:rPr>
          <w:rFonts w:cstheme="minorHAnsi"/>
          <w:lang w:val="es-ES"/>
        </w:rPr>
        <w:t>• Educación: Formar intelectualmente y moralmente a las personas según los principios divinos.</w:t>
      </w:r>
    </w:p>
    <w:p w:rsidR="00F6552B" w:rsidRPr="00F6552B" w:rsidRDefault="00F6552B" w:rsidP="00F6552B">
      <w:pPr>
        <w:rPr>
          <w:rFonts w:cstheme="minorHAnsi"/>
          <w:lang w:val="es-ES"/>
        </w:rPr>
      </w:pPr>
      <w:r w:rsidRPr="00F6552B">
        <w:rPr>
          <w:rFonts w:cstheme="minorHAnsi"/>
          <w:lang w:val="es-ES"/>
        </w:rPr>
        <w:t>• Economía: Fomentar la mayordomía, el trabajo digno, y la distribución justa de recursos.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3. La distorsión de las instituciones por el pecado</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El pecado ha corrompido muchas instituciones, causando injusticias, abusos de poder, y desigualdades.</w:t>
      </w:r>
    </w:p>
    <w:p w:rsidR="00F6552B" w:rsidRPr="00F6552B" w:rsidRDefault="00F6552B" w:rsidP="00F6552B">
      <w:pPr>
        <w:rPr>
          <w:rFonts w:cstheme="minorHAnsi"/>
          <w:lang w:val="es-ES"/>
        </w:rPr>
      </w:pPr>
      <w:r w:rsidRPr="00F6552B">
        <w:rPr>
          <w:rFonts w:cstheme="minorHAnsi"/>
          <w:lang w:val="es-ES"/>
        </w:rPr>
        <w:t>• Ejemplo: La familia rota, gobiernos opresivos, economías codiciosas.</w:t>
      </w:r>
    </w:p>
    <w:p w:rsidR="00F6552B" w:rsidRPr="00F6552B" w:rsidRDefault="00F6552B" w:rsidP="00F6552B">
      <w:pPr>
        <w:rPr>
          <w:rFonts w:cstheme="minorHAnsi"/>
          <w:lang w:val="es-ES"/>
        </w:rPr>
      </w:pPr>
      <w:r w:rsidRPr="00F6552B">
        <w:rPr>
          <w:rFonts w:cstheme="minorHAnsi"/>
          <w:lang w:val="es-ES"/>
        </w:rPr>
        <w:t>• Sin embargo, Dios llama a los creyentes a ser agentes de restauración en sus contextos sociales (Mateo 5:13-16).</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4. La restauración del orden de Dios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Los cristianos están llamados a vivir y promover los valores del Reino de Dios en cada ámbito de la sociedad.</w:t>
      </w:r>
    </w:p>
    <w:p w:rsidR="00F6552B" w:rsidRPr="00F6552B" w:rsidRDefault="00F6552B" w:rsidP="00F6552B">
      <w:pPr>
        <w:rPr>
          <w:rFonts w:cstheme="minorHAnsi"/>
          <w:lang w:val="es-ES"/>
        </w:rPr>
      </w:pPr>
      <w:r w:rsidRPr="00F6552B">
        <w:rPr>
          <w:rFonts w:cstheme="minorHAnsi"/>
          <w:lang w:val="es-ES"/>
        </w:rPr>
        <w:t>• En la familia: Ser padres, hijos, y cónyuges que reflejen el amor de Cristo.</w:t>
      </w:r>
    </w:p>
    <w:p w:rsidR="00F6552B" w:rsidRPr="00F6552B" w:rsidRDefault="00F6552B" w:rsidP="00F6552B">
      <w:pPr>
        <w:rPr>
          <w:rFonts w:cstheme="minorHAnsi"/>
          <w:lang w:val="es-ES"/>
        </w:rPr>
      </w:pPr>
      <w:r w:rsidRPr="00F6552B">
        <w:rPr>
          <w:rFonts w:cstheme="minorHAnsi"/>
          <w:lang w:val="es-ES"/>
        </w:rPr>
        <w:t>• En el gobierno: Buscar la justicia y la verdad (Miqueas 6:8).</w:t>
      </w:r>
    </w:p>
    <w:p w:rsidR="00F6552B" w:rsidRPr="00F6552B" w:rsidRDefault="00F6552B" w:rsidP="00F6552B">
      <w:pPr>
        <w:rPr>
          <w:rFonts w:cstheme="minorHAnsi"/>
          <w:lang w:val="es-ES"/>
        </w:rPr>
      </w:pPr>
      <w:r w:rsidRPr="00F6552B">
        <w:rPr>
          <w:rFonts w:cstheme="minorHAnsi"/>
          <w:lang w:val="es-ES"/>
        </w:rPr>
        <w:t>• En la iglesia: Actuar en unidad y amor.</w:t>
      </w:r>
    </w:p>
    <w:p w:rsidR="00F6552B" w:rsidRPr="00F6552B" w:rsidRDefault="00F6552B" w:rsidP="00F6552B">
      <w:pPr>
        <w:rPr>
          <w:rFonts w:cstheme="minorHAnsi"/>
          <w:lang w:val="es-ES"/>
        </w:rPr>
      </w:pPr>
      <w:r w:rsidRPr="00F6552B">
        <w:rPr>
          <w:rFonts w:cstheme="minorHAnsi"/>
          <w:lang w:val="es-ES"/>
        </w:rPr>
        <w:t>• En la educación y la economía: Fomentar principios de honestidad, equidad, y servicio.</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5. Pasos prácticos para vivir el orden de Dios en las instituciones sociales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Orar por los líderes y las estructuras sociales (1 Timoteo 2:1-2).</w:t>
      </w:r>
    </w:p>
    <w:p w:rsidR="00F6552B" w:rsidRPr="00F6552B" w:rsidRDefault="00F6552B" w:rsidP="00F6552B">
      <w:pPr>
        <w:rPr>
          <w:rFonts w:cstheme="minorHAnsi"/>
          <w:lang w:val="es-ES"/>
        </w:rPr>
      </w:pPr>
      <w:r w:rsidRPr="00F6552B">
        <w:rPr>
          <w:rFonts w:cstheme="minorHAnsi"/>
          <w:lang w:val="es-ES"/>
        </w:rPr>
        <w:t>• Participar activamente en la transformación de las instituciones desde dentro (como estudiantes, trabajadores, ciudadanos).</w:t>
      </w:r>
    </w:p>
    <w:p w:rsidR="00F6552B" w:rsidRPr="00F6552B" w:rsidRDefault="00F6552B" w:rsidP="00F6552B">
      <w:pPr>
        <w:rPr>
          <w:rFonts w:cstheme="minorHAnsi"/>
          <w:lang w:val="es-ES"/>
        </w:rPr>
      </w:pPr>
      <w:r w:rsidRPr="00F6552B">
        <w:rPr>
          <w:rFonts w:cstheme="minorHAnsi"/>
          <w:lang w:val="es-ES"/>
        </w:rPr>
        <w:t>• Modelar los valores de Cristo en todas las áreas.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lastRenderedPageBreak/>
        <w:t>Este tema recuerda que las instituciones sociales no son meramente humanas, sino una parte integral del diseño de Dios para el florecimiento humano y la manifestación de su Reino en la tierra.</w:t>
      </w:r>
    </w:p>
    <w:p w:rsidR="00D81BCE" w:rsidRPr="00D81BCE" w:rsidRDefault="00D81BCE" w:rsidP="00D81BCE">
      <w:pPr>
        <w:rPr>
          <w:rFonts w:cstheme="minorHAnsi"/>
          <w:b/>
          <w:bCs/>
          <w:lang w:val="es-ES"/>
        </w:rPr>
      </w:pPr>
    </w:p>
    <w:p w:rsidR="00D81BCE" w:rsidRPr="00F6552B" w:rsidRDefault="00D81BCE" w:rsidP="00D81BCE">
      <w:pPr>
        <w:rPr>
          <w:rFonts w:cstheme="minorHAnsi"/>
          <w:b/>
          <w:bCs/>
          <w:lang w:val="es-ES"/>
        </w:rPr>
      </w:pPr>
      <w:r w:rsidRPr="00F6552B">
        <w:rPr>
          <w:rFonts w:cstheme="minorHAnsi"/>
          <w:b/>
          <w:bCs/>
          <w:lang w:val="es-ES"/>
        </w:rPr>
        <w:t xml:space="preserve"> El propósito de las instituciones sociales según el diseño de Dios</w:t>
      </w:r>
    </w:p>
    <w:p w:rsidR="00F6552B" w:rsidRPr="00F6552B" w:rsidRDefault="00F6552B" w:rsidP="00F6552B">
      <w:pPr>
        <w:rPr>
          <w:rFonts w:cstheme="minorHAnsi"/>
          <w:lang w:val="es-ES"/>
        </w:rPr>
      </w:pPr>
      <w:r w:rsidRPr="00F6552B">
        <w:rPr>
          <w:rFonts w:cstheme="minorHAnsi"/>
          <w:lang w:val="es-ES"/>
        </w:rPr>
        <w:br/>
        <w:t>El propósito de las instituciones sociales según el diseño de Dios es organizar la vida humana de manera que refleje su carácter, promueva el bienestar de la humanidad, y cumpla con su plan eterno. A través de estas estructuras, Dios busca mantener el orden, la justicia, y el cuidado en la sociedad.</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Propósitos principales: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1. Reflejar el carácter de Dios:</w:t>
      </w:r>
    </w:p>
    <w:p w:rsidR="00F6552B" w:rsidRPr="00F6552B" w:rsidRDefault="00F6552B" w:rsidP="00F6552B">
      <w:pPr>
        <w:rPr>
          <w:rFonts w:cstheme="minorHAnsi"/>
          <w:lang w:val="es-ES"/>
        </w:rPr>
      </w:pPr>
      <w:r w:rsidRPr="00F6552B">
        <w:rPr>
          <w:rFonts w:cstheme="minorHAnsi"/>
          <w:lang w:val="es-ES"/>
        </w:rPr>
        <w:t>• Cada institución está diseñada para reflejar atributos divinos como el amor, la justicia, la fidelidad y la autoridad.</w:t>
      </w:r>
    </w:p>
    <w:p w:rsidR="00F6552B" w:rsidRPr="00F6552B" w:rsidRDefault="00F6552B" w:rsidP="00F6552B">
      <w:pPr>
        <w:rPr>
          <w:rFonts w:cstheme="minorHAnsi"/>
          <w:lang w:val="es-ES"/>
        </w:rPr>
      </w:pPr>
      <w:r w:rsidRPr="00F6552B">
        <w:rPr>
          <w:rFonts w:cstheme="minorHAnsi"/>
          <w:lang w:val="es-ES"/>
        </w:rPr>
        <w:t>• Ejemplo: La familia refleja la relación amorosa y la unión entre Cristo y su iglesia (Efesios 5:22-33).</w:t>
      </w:r>
    </w:p>
    <w:p w:rsidR="00F6552B" w:rsidRPr="00F6552B" w:rsidRDefault="00F6552B" w:rsidP="00F6552B">
      <w:pPr>
        <w:rPr>
          <w:rFonts w:cstheme="minorHAnsi"/>
          <w:lang w:val="es-ES"/>
        </w:rPr>
      </w:pPr>
      <w:r w:rsidRPr="00F6552B">
        <w:rPr>
          <w:rFonts w:cstheme="minorHAnsi"/>
          <w:lang w:val="es-ES"/>
        </w:rPr>
        <w:t>2. Proveer orden y estabilidad:</w:t>
      </w:r>
    </w:p>
    <w:p w:rsidR="00F6552B" w:rsidRPr="00F6552B" w:rsidRDefault="00F6552B" w:rsidP="00F6552B">
      <w:pPr>
        <w:rPr>
          <w:rFonts w:cstheme="minorHAnsi"/>
          <w:lang w:val="es-ES"/>
        </w:rPr>
      </w:pPr>
      <w:r w:rsidRPr="00F6552B">
        <w:rPr>
          <w:rFonts w:cstheme="minorHAnsi"/>
          <w:lang w:val="es-ES"/>
        </w:rPr>
        <w:t>• Las instituciones sociales ayudan a evitar el caos y promueven una convivencia armónica, tal como se ve en las instrucciones para el gobierno en Romanos 13:1-4.</w:t>
      </w:r>
    </w:p>
    <w:p w:rsidR="00F6552B" w:rsidRPr="00F6552B" w:rsidRDefault="00F6552B" w:rsidP="00F6552B">
      <w:pPr>
        <w:rPr>
          <w:rFonts w:cstheme="minorHAnsi"/>
          <w:lang w:val="es-ES"/>
        </w:rPr>
      </w:pPr>
      <w:r w:rsidRPr="00F6552B">
        <w:rPr>
          <w:rFonts w:cstheme="minorHAnsi"/>
          <w:lang w:val="es-ES"/>
        </w:rPr>
        <w:t>3. Facilitar el florecimiento humano:</w:t>
      </w:r>
    </w:p>
    <w:p w:rsidR="00F6552B" w:rsidRPr="00F6552B" w:rsidRDefault="00F6552B" w:rsidP="00F6552B">
      <w:pPr>
        <w:rPr>
          <w:rFonts w:cstheme="minorHAnsi"/>
          <w:lang w:val="es-ES"/>
        </w:rPr>
      </w:pPr>
      <w:r w:rsidRPr="00F6552B">
        <w:rPr>
          <w:rFonts w:cstheme="minorHAnsi"/>
          <w:lang w:val="es-ES"/>
        </w:rPr>
        <w:t>• Proveen entornos donde las personas pueden crecer física, emocional, intelectual, y espiritualmente.</w:t>
      </w:r>
    </w:p>
    <w:p w:rsidR="00F6552B" w:rsidRPr="00F6552B" w:rsidRDefault="00F6552B" w:rsidP="00F6552B">
      <w:pPr>
        <w:rPr>
          <w:rFonts w:cstheme="minorHAnsi"/>
          <w:lang w:val="es-ES"/>
        </w:rPr>
      </w:pPr>
      <w:r w:rsidRPr="00F6552B">
        <w:rPr>
          <w:rFonts w:cstheme="minorHAnsi"/>
          <w:lang w:val="es-ES"/>
        </w:rPr>
        <w:t>• Ejemplo: La educación forma mentes para cumplir propósitos divinos; la economía facilita el sustento digno y la mayordomía.</w:t>
      </w:r>
    </w:p>
    <w:p w:rsidR="00F6552B" w:rsidRPr="00F6552B" w:rsidRDefault="00F6552B" w:rsidP="00F6552B">
      <w:pPr>
        <w:rPr>
          <w:rFonts w:cstheme="minorHAnsi"/>
          <w:lang w:val="es-ES"/>
        </w:rPr>
      </w:pPr>
      <w:r w:rsidRPr="00F6552B">
        <w:rPr>
          <w:rFonts w:cstheme="minorHAnsi"/>
          <w:lang w:val="es-ES"/>
        </w:rPr>
        <w:t>4. Transmitir principios y valores divinos:</w:t>
      </w:r>
    </w:p>
    <w:p w:rsidR="00F6552B" w:rsidRPr="00F6552B" w:rsidRDefault="00F6552B" w:rsidP="00F6552B">
      <w:pPr>
        <w:rPr>
          <w:rFonts w:cstheme="minorHAnsi"/>
          <w:lang w:val="es-ES"/>
        </w:rPr>
      </w:pPr>
      <w:r w:rsidRPr="00F6552B">
        <w:rPr>
          <w:rFonts w:cstheme="minorHAnsi"/>
          <w:lang w:val="es-ES"/>
        </w:rPr>
        <w:t>• Las instituciones son medios para enseñar y practicar los valores que reflejan el Reino de Dios, como la justicia, la misericordia, y la compasión (Miqueas 6:8).</w:t>
      </w:r>
    </w:p>
    <w:p w:rsidR="00F6552B" w:rsidRPr="00F6552B" w:rsidRDefault="00F6552B" w:rsidP="00F6552B">
      <w:pPr>
        <w:rPr>
          <w:rFonts w:cstheme="minorHAnsi"/>
          <w:lang w:val="es-ES"/>
        </w:rPr>
      </w:pPr>
      <w:r w:rsidRPr="00F6552B">
        <w:rPr>
          <w:rFonts w:cstheme="minorHAnsi"/>
          <w:lang w:val="es-ES"/>
        </w:rPr>
        <w:t>• La familia, por ejemplo, es el lugar principal donde se transmiten la fe y los valores bíblicos a las siguientes generaciones (Deuteronomio 6:6-7).</w:t>
      </w:r>
    </w:p>
    <w:p w:rsidR="00F6552B" w:rsidRPr="00F6552B" w:rsidRDefault="00F6552B" w:rsidP="00F6552B">
      <w:pPr>
        <w:rPr>
          <w:rFonts w:cstheme="minorHAnsi"/>
          <w:lang w:val="es-ES"/>
        </w:rPr>
      </w:pPr>
      <w:r w:rsidRPr="00F6552B">
        <w:rPr>
          <w:rFonts w:cstheme="minorHAnsi"/>
          <w:lang w:val="es-ES"/>
        </w:rPr>
        <w:t>5. Restaurar lo que está roto por el pecado:</w:t>
      </w:r>
    </w:p>
    <w:p w:rsidR="00F6552B" w:rsidRPr="00F6552B" w:rsidRDefault="00F6552B" w:rsidP="00F6552B">
      <w:pPr>
        <w:rPr>
          <w:rFonts w:cstheme="minorHAnsi"/>
          <w:lang w:val="es-ES"/>
        </w:rPr>
      </w:pPr>
      <w:r w:rsidRPr="00F6552B">
        <w:rPr>
          <w:rFonts w:cstheme="minorHAnsi"/>
          <w:lang w:val="es-ES"/>
        </w:rPr>
        <w:t>• En un mundo afectado por el pecado, las instituciones sirven para sanar y reconciliar, mostrando el poder redentor de Dios.</w:t>
      </w:r>
    </w:p>
    <w:p w:rsidR="00F6552B" w:rsidRPr="00F6552B" w:rsidRDefault="00F6552B" w:rsidP="00F6552B">
      <w:pPr>
        <w:rPr>
          <w:rFonts w:cstheme="minorHAnsi"/>
          <w:lang w:val="es-ES"/>
        </w:rPr>
      </w:pPr>
      <w:r w:rsidRPr="00F6552B">
        <w:rPr>
          <w:rFonts w:cstheme="minorHAnsi"/>
          <w:lang w:val="es-ES"/>
        </w:rPr>
        <w:t>• Ejemplo: La iglesia como agente de reconciliación entre Dios y la humanidad (2 Corintios 5:18-20).</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Ejemplos de instituciones sociales en el diseño de Dios: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La familia: Instituida en Génesis 2:24, como base de la sociedad, donde se aprende amor, respeto, y mayordomía.</w:t>
      </w:r>
    </w:p>
    <w:p w:rsidR="00F6552B" w:rsidRPr="00F6552B" w:rsidRDefault="00F6552B" w:rsidP="00F6552B">
      <w:pPr>
        <w:rPr>
          <w:rFonts w:cstheme="minorHAnsi"/>
          <w:lang w:val="es-ES"/>
        </w:rPr>
      </w:pPr>
      <w:r w:rsidRPr="00F6552B">
        <w:rPr>
          <w:rFonts w:cstheme="minorHAnsi"/>
          <w:lang w:val="es-ES"/>
        </w:rPr>
        <w:t>• El gobierno: Establecido para administrar justicia y mantener la paz (1 Pedro 2:13-14).</w:t>
      </w:r>
    </w:p>
    <w:p w:rsidR="00F6552B" w:rsidRPr="00F6552B" w:rsidRDefault="00F6552B" w:rsidP="00F6552B">
      <w:pPr>
        <w:rPr>
          <w:rFonts w:cstheme="minorHAnsi"/>
          <w:lang w:val="es-ES"/>
        </w:rPr>
      </w:pPr>
      <w:r w:rsidRPr="00F6552B">
        <w:rPr>
          <w:rFonts w:cstheme="minorHAnsi"/>
          <w:lang w:val="es-ES"/>
        </w:rPr>
        <w:lastRenderedPageBreak/>
        <w:t>• La iglesia: Diseñada para guiar a las personas hacia la salvación y discipulado (Mateo 28:19-20).</w:t>
      </w:r>
    </w:p>
    <w:p w:rsidR="00F6552B" w:rsidRPr="00F6552B" w:rsidRDefault="00F6552B" w:rsidP="00F6552B">
      <w:pPr>
        <w:rPr>
          <w:rFonts w:cstheme="minorHAnsi"/>
          <w:lang w:val="es-ES"/>
        </w:rPr>
      </w:pPr>
      <w:r w:rsidRPr="00F6552B">
        <w:rPr>
          <w:rFonts w:cstheme="minorHAnsi"/>
          <w:lang w:val="es-ES"/>
        </w:rPr>
        <w:t>• La economía: Fundamentada en el trabajo digno, la generosidad, y la justicia (Proverbios 13:11; Levítico 25).</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En resumen, las instituciones sociales son un reflejo del diseño perfecto de Dios para que la humanidad viva en armonía con Él, con los demás, y con la creación.</w:t>
      </w:r>
    </w:p>
    <w:p w:rsidR="00D81BCE" w:rsidRDefault="00D81BCE" w:rsidP="00F6552B">
      <w:pPr>
        <w:rPr>
          <w:rFonts w:cstheme="minorHAnsi"/>
          <w:lang w:val="es-ES"/>
        </w:rPr>
      </w:pPr>
    </w:p>
    <w:p w:rsidR="00D81BCE" w:rsidRPr="00F6552B" w:rsidRDefault="00D81BCE" w:rsidP="00D81BCE">
      <w:pPr>
        <w:rPr>
          <w:rFonts w:cstheme="minorHAnsi"/>
          <w:b/>
          <w:bCs/>
          <w:lang w:val="es-ES"/>
        </w:rPr>
      </w:pPr>
      <w:r w:rsidRPr="00F6552B">
        <w:rPr>
          <w:rFonts w:cstheme="minorHAnsi"/>
          <w:b/>
          <w:bCs/>
          <w:lang w:val="es-ES"/>
        </w:rPr>
        <w:t>El rol de cada institución</w:t>
      </w:r>
    </w:p>
    <w:p w:rsidR="00F6552B" w:rsidRPr="00F6552B" w:rsidRDefault="00F6552B" w:rsidP="00F6552B">
      <w:pPr>
        <w:rPr>
          <w:rFonts w:cstheme="minorHAnsi"/>
          <w:lang w:val="es-ES"/>
        </w:rPr>
      </w:pPr>
      <w:r w:rsidRPr="00F6552B">
        <w:rPr>
          <w:rFonts w:cstheme="minorHAnsi"/>
          <w:lang w:val="es-ES"/>
        </w:rPr>
        <w:br/>
        <w:t>El rol de cada institución social según el diseño de Dios está orientado a cumplir funciones específicas que contribuyan al bienestar de las personas, al orden social y al cumplimiento del propósito divino. A continuación, se presenta el rol de las principales instituciones:</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1. Familia</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Rol: Ser la base de la sociedad, un lugar de amor, formación y discipulado.</w:t>
      </w:r>
    </w:p>
    <w:p w:rsidR="00F6552B" w:rsidRPr="00F6552B" w:rsidRDefault="00F6552B" w:rsidP="00F6552B">
      <w:pPr>
        <w:rPr>
          <w:rFonts w:cstheme="minorHAnsi"/>
          <w:lang w:val="es-ES"/>
        </w:rPr>
      </w:pPr>
      <w:r w:rsidRPr="00F6552B">
        <w:rPr>
          <w:rFonts w:cstheme="minorHAnsi"/>
          <w:lang w:val="es-ES"/>
        </w:rPr>
        <w:t>• Propósito:</w:t>
      </w:r>
    </w:p>
    <w:p w:rsidR="00F6552B" w:rsidRPr="00F6552B" w:rsidRDefault="00F6552B" w:rsidP="00F6552B">
      <w:pPr>
        <w:rPr>
          <w:rFonts w:cstheme="minorHAnsi"/>
          <w:lang w:val="es-ES"/>
        </w:rPr>
      </w:pPr>
      <w:r w:rsidRPr="00F6552B">
        <w:rPr>
          <w:rFonts w:cstheme="minorHAnsi"/>
          <w:lang w:val="es-ES"/>
        </w:rPr>
        <w:t>• Transmitir valores y principios divinos (Deuteronomio 6:6-7).</w:t>
      </w:r>
    </w:p>
    <w:p w:rsidR="00F6552B" w:rsidRPr="00F6552B" w:rsidRDefault="00F6552B" w:rsidP="00F6552B">
      <w:pPr>
        <w:rPr>
          <w:rFonts w:cstheme="minorHAnsi"/>
          <w:lang w:val="es-ES"/>
        </w:rPr>
      </w:pPr>
      <w:r w:rsidRPr="00F6552B">
        <w:rPr>
          <w:rFonts w:cstheme="minorHAnsi"/>
          <w:lang w:val="es-ES"/>
        </w:rPr>
        <w:t>• Proveer cuidado, apoyo emocional y formación moral.</w:t>
      </w:r>
    </w:p>
    <w:p w:rsidR="00F6552B" w:rsidRPr="00F6552B" w:rsidRDefault="00F6552B" w:rsidP="00F6552B">
      <w:pPr>
        <w:rPr>
          <w:rFonts w:cstheme="minorHAnsi"/>
          <w:lang w:val="es-ES"/>
        </w:rPr>
      </w:pPr>
      <w:r w:rsidRPr="00F6552B">
        <w:rPr>
          <w:rFonts w:cstheme="minorHAnsi"/>
          <w:lang w:val="es-ES"/>
        </w:rPr>
        <w:t>• Reflejar la unión y el amor entre Cristo y su iglesia (Efesios 5:22-33).</w:t>
      </w:r>
    </w:p>
    <w:p w:rsidR="00F6552B" w:rsidRPr="00F6552B" w:rsidRDefault="00F6552B" w:rsidP="00F6552B">
      <w:pPr>
        <w:rPr>
          <w:rFonts w:cstheme="minorHAnsi"/>
          <w:lang w:val="es-ES"/>
        </w:rPr>
      </w:pPr>
      <w:r w:rsidRPr="00F6552B">
        <w:rPr>
          <w:rFonts w:cstheme="minorHAnsi"/>
          <w:lang w:val="es-ES"/>
        </w:rPr>
        <w:t>• Ejemplo en la Biblia:</w:t>
      </w:r>
    </w:p>
    <w:p w:rsidR="00F6552B" w:rsidRPr="00F6552B" w:rsidRDefault="00F6552B" w:rsidP="00F6552B">
      <w:pPr>
        <w:rPr>
          <w:rFonts w:cstheme="minorHAnsi"/>
          <w:lang w:val="es-ES"/>
        </w:rPr>
      </w:pPr>
      <w:r w:rsidRPr="00F6552B">
        <w:rPr>
          <w:rFonts w:cstheme="minorHAnsi"/>
          <w:lang w:val="es-ES"/>
        </w:rPr>
        <w:t>• El diseño de la familia en Génesis 2:24 (hombre y mujer como una sola carne).</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2. Gobierno</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Rol: Mantener la justicia, el orden y la protección de los ciudadanos.</w:t>
      </w:r>
    </w:p>
    <w:p w:rsidR="00F6552B" w:rsidRPr="00F6552B" w:rsidRDefault="00F6552B" w:rsidP="00F6552B">
      <w:pPr>
        <w:rPr>
          <w:rFonts w:cstheme="minorHAnsi"/>
          <w:lang w:val="es-ES"/>
        </w:rPr>
      </w:pPr>
      <w:r w:rsidRPr="00F6552B">
        <w:rPr>
          <w:rFonts w:cstheme="minorHAnsi"/>
          <w:lang w:val="es-ES"/>
        </w:rPr>
        <w:t>• Propósito:</w:t>
      </w:r>
    </w:p>
    <w:p w:rsidR="00F6552B" w:rsidRPr="00F6552B" w:rsidRDefault="00F6552B" w:rsidP="00F6552B">
      <w:pPr>
        <w:rPr>
          <w:rFonts w:cstheme="minorHAnsi"/>
          <w:lang w:val="es-ES"/>
        </w:rPr>
      </w:pPr>
      <w:r w:rsidRPr="00F6552B">
        <w:rPr>
          <w:rFonts w:cstheme="minorHAnsi"/>
          <w:lang w:val="es-ES"/>
        </w:rPr>
        <w:t>• Promover el bienestar común y administrar justicia (Romanos 13:1-4).</w:t>
      </w:r>
    </w:p>
    <w:p w:rsidR="00F6552B" w:rsidRPr="00F6552B" w:rsidRDefault="00F6552B" w:rsidP="00F6552B">
      <w:pPr>
        <w:rPr>
          <w:rFonts w:cstheme="minorHAnsi"/>
          <w:lang w:val="es-ES"/>
        </w:rPr>
      </w:pPr>
      <w:r w:rsidRPr="00F6552B">
        <w:rPr>
          <w:rFonts w:cstheme="minorHAnsi"/>
          <w:lang w:val="es-ES"/>
        </w:rPr>
        <w:t>• Castigar el mal y fomentar el bien.</w:t>
      </w:r>
    </w:p>
    <w:p w:rsidR="00F6552B" w:rsidRPr="00F6552B" w:rsidRDefault="00F6552B" w:rsidP="00F6552B">
      <w:pPr>
        <w:rPr>
          <w:rFonts w:cstheme="minorHAnsi"/>
          <w:lang w:val="es-ES"/>
        </w:rPr>
      </w:pPr>
      <w:r w:rsidRPr="00F6552B">
        <w:rPr>
          <w:rFonts w:cstheme="minorHAnsi"/>
          <w:lang w:val="es-ES"/>
        </w:rPr>
        <w:t>• Actuar como instrumento de Dios para el orden en la sociedad.</w:t>
      </w:r>
    </w:p>
    <w:p w:rsidR="00F6552B" w:rsidRPr="00F6552B" w:rsidRDefault="00F6552B" w:rsidP="00F6552B">
      <w:pPr>
        <w:rPr>
          <w:rFonts w:cstheme="minorHAnsi"/>
          <w:lang w:val="es-ES"/>
        </w:rPr>
      </w:pPr>
      <w:r w:rsidRPr="00F6552B">
        <w:rPr>
          <w:rFonts w:cstheme="minorHAnsi"/>
          <w:lang w:val="es-ES"/>
        </w:rPr>
        <w:t>• Ejemplo en la Biblia:</w:t>
      </w:r>
    </w:p>
    <w:p w:rsidR="00F6552B" w:rsidRPr="00F6552B" w:rsidRDefault="00F6552B" w:rsidP="00F6552B">
      <w:pPr>
        <w:rPr>
          <w:rFonts w:cstheme="minorHAnsi"/>
          <w:lang w:val="es-ES"/>
        </w:rPr>
      </w:pPr>
      <w:r w:rsidRPr="00F6552B">
        <w:rPr>
          <w:rFonts w:cstheme="minorHAnsi"/>
          <w:lang w:val="es-ES"/>
        </w:rPr>
        <w:t>• El mandato de respetar a las autoridades como establecidas por Dios (1 Pedro 2:13-14).</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3. Iglesia</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Rol: Ser la comunidad de fe encargada de guiar espiritualmente a las personas.</w:t>
      </w:r>
    </w:p>
    <w:p w:rsidR="00F6552B" w:rsidRPr="00F6552B" w:rsidRDefault="00F6552B" w:rsidP="00F6552B">
      <w:pPr>
        <w:rPr>
          <w:rFonts w:cstheme="minorHAnsi"/>
          <w:lang w:val="es-ES"/>
        </w:rPr>
      </w:pPr>
      <w:r w:rsidRPr="00F6552B">
        <w:rPr>
          <w:rFonts w:cstheme="minorHAnsi"/>
          <w:lang w:val="es-ES"/>
        </w:rPr>
        <w:t>• Propósito:</w:t>
      </w:r>
    </w:p>
    <w:p w:rsidR="00F6552B" w:rsidRPr="00F6552B" w:rsidRDefault="00F6552B" w:rsidP="00F6552B">
      <w:pPr>
        <w:rPr>
          <w:rFonts w:cstheme="minorHAnsi"/>
          <w:lang w:val="es-ES"/>
        </w:rPr>
      </w:pPr>
      <w:r w:rsidRPr="00F6552B">
        <w:rPr>
          <w:rFonts w:cstheme="minorHAnsi"/>
          <w:lang w:val="es-ES"/>
        </w:rPr>
        <w:t>• Predicar el evangelio y discipular a los creyentes (Mateo 28:19-20).</w:t>
      </w:r>
    </w:p>
    <w:p w:rsidR="00F6552B" w:rsidRPr="00F6552B" w:rsidRDefault="00F6552B" w:rsidP="00F6552B">
      <w:pPr>
        <w:rPr>
          <w:rFonts w:cstheme="minorHAnsi"/>
          <w:lang w:val="es-ES"/>
        </w:rPr>
      </w:pPr>
      <w:r w:rsidRPr="00F6552B">
        <w:rPr>
          <w:rFonts w:cstheme="minorHAnsi"/>
          <w:lang w:val="es-ES"/>
        </w:rPr>
        <w:t>• Ser luz y sal en el mundo (Mateo 5:13-16).</w:t>
      </w:r>
    </w:p>
    <w:p w:rsidR="00F6552B" w:rsidRPr="00F6552B" w:rsidRDefault="00F6552B" w:rsidP="00F6552B">
      <w:pPr>
        <w:rPr>
          <w:rFonts w:cstheme="minorHAnsi"/>
          <w:lang w:val="es-ES"/>
        </w:rPr>
      </w:pPr>
      <w:r w:rsidRPr="00F6552B">
        <w:rPr>
          <w:rFonts w:cstheme="minorHAnsi"/>
          <w:lang w:val="es-ES"/>
        </w:rPr>
        <w:t>• Proveer un espacio para el servicio, la adoración y la comunión.</w:t>
      </w:r>
    </w:p>
    <w:p w:rsidR="00F6552B" w:rsidRPr="00F6552B" w:rsidRDefault="00F6552B" w:rsidP="00F6552B">
      <w:pPr>
        <w:rPr>
          <w:rFonts w:cstheme="minorHAnsi"/>
          <w:lang w:val="es-ES"/>
        </w:rPr>
      </w:pPr>
      <w:r w:rsidRPr="00F6552B">
        <w:rPr>
          <w:rFonts w:cstheme="minorHAnsi"/>
          <w:lang w:val="es-ES"/>
        </w:rPr>
        <w:t>• Ejemplo en la Biblia:</w:t>
      </w:r>
    </w:p>
    <w:p w:rsidR="00F6552B" w:rsidRPr="00F6552B" w:rsidRDefault="00F6552B" w:rsidP="00F6552B">
      <w:pPr>
        <w:rPr>
          <w:rFonts w:cstheme="minorHAnsi"/>
          <w:lang w:val="es-ES"/>
        </w:rPr>
      </w:pPr>
      <w:r w:rsidRPr="00F6552B">
        <w:rPr>
          <w:rFonts w:cstheme="minorHAnsi"/>
          <w:lang w:val="es-ES"/>
        </w:rPr>
        <w:t>• La iglesia primitiva en Hechos 2:42-47, que vivía en comunión, oración y servicio.</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4. Educación</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Rol: Formar intelectualmente y moralmente a las personas, basándose en principios divinos.</w:t>
      </w:r>
    </w:p>
    <w:p w:rsidR="00F6552B" w:rsidRPr="00F6552B" w:rsidRDefault="00F6552B" w:rsidP="00F6552B">
      <w:pPr>
        <w:rPr>
          <w:rFonts w:cstheme="minorHAnsi"/>
          <w:lang w:val="es-ES"/>
        </w:rPr>
      </w:pPr>
      <w:r w:rsidRPr="00F6552B">
        <w:rPr>
          <w:rFonts w:cstheme="minorHAnsi"/>
          <w:lang w:val="es-ES"/>
        </w:rPr>
        <w:t>• Propósito:</w:t>
      </w:r>
    </w:p>
    <w:p w:rsidR="00F6552B" w:rsidRPr="00F6552B" w:rsidRDefault="00F6552B" w:rsidP="00F6552B">
      <w:pPr>
        <w:rPr>
          <w:rFonts w:cstheme="minorHAnsi"/>
          <w:lang w:val="es-ES"/>
        </w:rPr>
      </w:pPr>
      <w:r w:rsidRPr="00F6552B">
        <w:rPr>
          <w:rFonts w:cstheme="minorHAnsi"/>
          <w:lang w:val="es-ES"/>
        </w:rPr>
        <w:t>• Transmitir conocimiento que glorifique a Dios (Proverbios 1:7).</w:t>
      </w:r>
    </w:p>
    <w:p w:rsidR="00F6552B" w:rsidRPr="00F6552B" w:rsidRDefault="00F6552B" w:rsidP="00F6552B">
      <w:pPr>
        <w:rPr>
          <w:rFonts w:cstheme="minorHAnsi"/>
          <w:lang w:val="es-ES"/>
        </w:rPr>
      </w:pPr>
      <w:r w:rsidRPr="00F6552B">
        <w:rPr>
          <w:rFonts w:cstheme="minorHAnsi"/>
          <w:lang w:val="es-ES"/>
        </w:rPr>
        <w:t>• Preparar a las personas para contribuir al desarrollo de la sociedad y cumplir su propósito en la creación.</w:t>
      </w:r>
    </w:p>
    <w:p w:rsidR="00F6552B" w:rsidRPr="00F6552B" w:rsidRDefault="00F6552B" w:rsidP="00F6552B">
      <w:pPr>
        <w:rPr>
          <w:rFonts w:cstheme="minorHAnsi"/>
          <w:lang w:val="es-ES"/>
        </w:rPr>
      </w:pPr>
      <w:r w:rsidRPr="00F6552B">
        <w:rPr>
          <w:rFonts w:cstheme="minorHAnsi"/>
          <w:lang w:val="es-ES"/>
        </w:rPr>
        <w:t>• Ejemplo en la Biblia:</w:t>
      </w:r>
    </w:p>
    <w:p w:rsidR="00F6552B" w:rsidRPr="00F6552B" w:rsidRDefault="00F6552B" w:rsidP="00F6552B">
      <w:pPr>
        <w:rPr>
          <w:rFonts w:cstheme="minorHAnsi"/>
          <w:lang w:val="es-ES"/>
        </w:rPr>
      </w:pPr>
      <w:r w:rsidRPr="00F6552B">
        <w:rPr>
          <w:rFonts w:cstheme="minorHAnsi"/>
          <w:lang w:val="es-ES"/>
        </w:rPr>
        <w:t>• La instrucción como parte del crecimiento integral (2 Timoteo 3:16-17).</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5. Economía</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Rol: Administrar los recursos para el bienestar de todos, promoviendo la justicia y la equidad.</w:t>
      </w:r>
    </w:p>
    <w:p w:rsidR="00F6552B" w:rsidRPr="00F6552B" w:rsidRDefault="00F6552B" w:rsidP="00F6552B">
      <w:pPr>
        <w:rPr>
          <w:rFonts w:cstheme="minorHAnsi"/>
        </w:rPr>
      </w:pPr>
      <w:r w:rsidRPr="00F6552B">
        <w:rPr>
          <w:rFonts w:cstheme="minorHAnsi"/>
        </w:rPr>
        <w:t xml:space="preserve">• </w:t>
      </w:r>
      <w:proofErr w:type="spellStart"/>
      <w:r w:rsidRPr="00F6552B">
        <w:rPr>
          <w:rFonts w:cstheme="minorHAnsi"/>
        </w:rPr>
        <w:t>Propósito</w:t>
      </w:r>
      <w:proofErr w:type="spellEnd"/>
      <w:r w:rsidRPr="00F6552B">
        <w:rPr>
          <w:rFonts w:cstheme="minorHAnsi"/>
        </w:rPr>
        <w:t>:</w:t>
      </w:r>
    </w:p>
    <w:p w:rsidR="00F6552B" w:rsidRPr="00F6552B" w:rsidRDefault="00F6552B" w:rsidP="00F6552B">
      <w:pPr>
        <w:rPr>
          <w:rFonts w:cstheme="minorHAnsi"/>
          <w:lang w:val="es-ES"/>
        </w:rPr>
      </w:pPr>
      <w:r w:rsidRPr="00F6552B">
        <w:rPr>
          <w:rFonts w:cstheme="minorHAnsi"/>
          <w:lang w:val="es-ES"/>
        </w:rPr>
        <w:t>• Fomentar el trabajo digno y la mayordomía responsable (Colosenses 3:23-24).</w:t>
      </w:r>
    </w:p>
    <w:p w:rsidR="00F6552B" w:rsidRPr="00F6552B" w:rsidRDefault="00F6552B" w:rsidP="00F6552B">
      <w:pPr>
        <w:rPr>
          <w:rFonts w:cstheme="minorHAnsi"/>
          <w:lang w:val="es-ES"/>
        </w:rPr>
      </w:pPr>
      <w:r w:rsidRPr="00F6552B">
        <w:rPr>
          <w:rFonts w:cstheme="minorHAnsi"/>
          <w:lang w:val="es-ES"/>
        </w:rPr>
        <w:t>• Promover la generosidad hacia los necesitados (2 Corintios 9:6-7).</w:t>
      </w:r>
    </w:p>
    <w:p w:rsidR="00F6552B" w:rsidRPr="00F6552B" w:rsidRDefault="00F6552B" w:rsidP="00F6552B">
      <w:pPr>
        <w:rPr>
          <w:rFonts w:cstheme="minorHAnsi"/>
          <w:lang w:val="es-ES"/>
        </w:rPr>
      </w:pPr>
      <w:r w:rsidRPr="00F6552B">
        <w:rPr>
          <w:rFonts w:cstheme="minorHAnsi"/>
          <w:lang w:val="es-ES"/>
        </w:rPr>
        <w:t>• Evitar la opresión y la avaricia (Levítico 25:35-37).</w:t>
      </w:r>
    </w:p>
    <w:p w:rsidR="00F6552B" w:rsidRPr="00F6552B" w:rsidRDefault="00F6552B" w:rsidP="00F6552B">
      <w:pPr>
        <w:rPr>
          <w:rFonts w:cstheme="minorHAnsi"/>
          <w:lang w:val="es-ES"/>
        </w:rPr>
      </w:pPr>
      <w:r w:rsidRPr="00F6552B">
        <w:rPr>
          <w:rFonts w:cstheme="minorHAnsi"/>
          <w:lang w:val="es-ES"/>
        </w:rPr>
        <w:t>• Ejemplo en la Biblia:</w:t>
      </w:r>
    </w:p>
    <w:p w:rsidR="00F6552B" w:rsidRPr="00F6552B" w:rsidRDefault="00F6552B" w:rsidP="00F6552B">
      <w:pPr>
        <w:rPr>
          <w:rFonts w:cstheme="minorHAnsi"/>
          <w:lang w:val="es-ES"/>
        </w:rPr>
      </w:pPr>
      <w:r w:rsidRPr="00F6552B">
        <w:rPr>
          <w:rFonts w:cstheme="minorHAnsi"/>
          <w:lang w:val="es-ES"/>
        </w:rPr>
        <w:t>• El año del jubileo, que buscaba la restauración económica y social (Levítico 25).</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6. Cultura y medios de comunicación (Institución emergente en la actualidad)</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 Rol: Moldear ideas, creencias y valores en la sociedad.</w:t>
      </w:r>
    </w:p>
    <w:p w:rsidR="00F6552B" w:rsidRPr="00F6552B" w:rsidRDefault="00F6552B" w:rsidP="00F6552B">
      <w:pPr>
        <w:rPr>
          <w:rFonts w:cstheme="minorHAnsi"/>
          <w:lang w:val="es-ES"/>
        </w:rPr>
      </w:pPr>
      <w:r w:rsidRPr="00F6552B">
        <w:rPr>
          <w:rFonts w:cstheme="minorHAnsi"/>
          <w:lang w:val="es-ES"/>
        </w:rPr>
        <w:t>• Propósito:</w:t>
      </w:r>
    </w:p>
    <w:p w:rsidR="00F6552B" w:rsidRPr="00F6552B" w:rsidRDefault="00F6552B" w:rsidP="00F6552B">
      <w:pPr>
        <w:rPr>
          <w:rFonts w:cstheme="minorHAnsi"/>
          <w:lang w:val="es-ES"/>
        </w:rPr>
      </w:pPr>
      <w:r w:rsidRPr="00F6552B">
        <w:rPr>
          <w:rFonts w:cstheme="minorHAnsi"/>
          <w:lang w:val="es-ES"/>
        </w:rPr>
        <w:t>• Comunicar la verdad de manera edificante y responsable (Efesios 4:29).</w:t>
      </w:r>
    </w:p>
    <w:p w:rsidR="00F6552B" w:rsidRPr="00F6552B" w:rsidRDefault="00F6552B" w:rsidP="00F6552B">
      <w:pPr>
        <w:rPr>
          <w:rFonts w:cstheme="minorHAnsi"/>
          <w:lang w:val="es-ES"/>
        </w:rPr>
      </w:pPr>
      <w:r w:rsidRPr="00F6552B">
        <w:rPr>
          <w:rFonts w:cstheme="minorHAnsi"/>
          <w:lang w:val="es-ES"/>
        </w:rPr>
        <w:t>• Usar las plataformas para glorificar a Dios y promover principios bíblicos.</w:t>
      </w:r>
    </w:p>
    <w:p w:rsidR="00F6552B" w:rsidRPr="00F6552B" w:rsidRDefault="00F6552B" w:rsidP="00F6552B">
      <w:pPr>
        <w:rPr>
          <w:rFonts w:cstheme="minorHAnsi"/>
          <w:lang w:val="es-ES"/>
        </w:rPr>
      </w:pPr>
      <w:r w:rsidRPr="00F6552B">
        <w:rPr>
          <w:rFonts w:cstheme="minorHAnsi"/>
          <w:lang w:val="es-ES"/>
        </w:rPr>
        <w:t>• Ejemplo en la Biblia:</w:t>
      </w:r>
    </w:p>
    <w:p w:rsidR="00F6552B" w:rsidRPr="00F6552B" w:rsidRDefault="00F6552B" w:rsidP="00F6552B">
      <w:pPr>
        <w:rPr>
          <w:rFonts w:cstheme="minorHAnsi"/>
          <w:lang w:val="es-ES"/>
        </w:rPr>
      </w:pPr>
      <w:r w:rsidRPr="00F6552B">
        <w:rPr>
          <w:rFonts w:cstheme="minorHAnsi"/>
          <w:lang w:val="es-ES"/>
        </w:rPr>
        <w:t>• El uso de la palabra y las historias para enseñar y guiar, como lo hizo Jesús a través de las parábolas (Mateo 13).</w:t>
      </w:r>
    </w:p>
    <w:p w:rsidR="00F6552B" w:rsidRPr="00F6552B" w:rsidRDefault="00F6552B" w:rsidP="00F6552B">
      <w:pPr>
        <w:rPr>
          <w:rFonts w:cstheme="minorHAnsi"/>
          <w:lang w:val="es-ES"/>
        </w:rPr>
      </w:pPr>
    </w:p>
    <w:p w:rsidR="00F6552B" w:rsidRPr="00F6552B" w:rsidRDefault="00F6552B" w:rsidP="00F6552B">
      <w:pPr>
        <w:rPr>
          <w:rFonts w:cstheme="minorHAnsi"/>
          <w:lang w:val="es-ES"/>
        </w:rPr>
      </w:pPr>
      <w:r w:rsidRPr="00F6552B">
        <w:rPr>
          <w:rFonts w:cstheme="minorHAnsi"/>
          <w:lang w:val="es-ES"/>
        </w:rPr>
        <w:t>Cada institución tiene un propósito específico dentro del plan divino, y todas juntas colaboran para garantizar una sociedad funcional, justa y enfocada en Dios. Los cristianos están llamados a ser agentes de transformación en estas instituciones, modelando el Reino de Dios en sus roles respectivos.</w:t>
      </w:r>
    </w:p>
    <w:p w:rsidR="00BB789E" w:rsidRPr="00D81BCE" w:rsidRDefault="00F6552B" w:rsidP="00BB789E">
      <w:pPr>
        <w:rPr>
          <w:rFonts w:cstheme="minorHAnsi"/>
          <w:b/>
          <w:bCs/>
          <w:lang w:val="es-ES"/>
        </w:rPr>
      </w:pPr>
      <w:r w:rsidRPr="00F6552B">
        <w:rPr>
          <w:rFonts w:cstheme="minorHAnsi"/>
          <w:lang w:val="es-ES"/>
        </w:rPr>
        <w:br/>
      </w:r>
      <w:r w:rsidR="00BB789E" w:rsidRPr="00D81BCE">
        <w:rPr>
          <w:rFonts w:cstheme="minorHAnsi"/>
          <w:b/>
          <w:bCs/>
          <w:lang w:val="es-ES"/>
        </w:rPr>
        <w:t>La distorsión de las instituciones por el pecado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El pecado ha afectado todas las áreas de la vida humana, incluyendo las instituciones sociales que Dios diseñó para el bienestar y el orden de la humanidad. Aunque estas instituciones tienen un propósito divino, el pecado ha introducido corrupción, egoísmo, injusticia y desorden en su funcionamiento.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lastRenderedPageBreak/>
        <w:t>1. Familia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Diseño original:</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creó la familia como la unidad básica de la sociedad, basada en el amor, la fidelidad y la enseñanza de los principios divinos (Génesis 2:24, Deuteronomio 6:6-7).</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Distorsión por el pecado: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 División y conflictos: El egoísmo y la falta de perdón han llevado al aumento de conflictos, separaciones y divorcios.</w:t>
      </w:r>
    </w:p>
    <w:p w:rsidR="00BB789E" w:rsidRPr="00BB789E" w:rsidRDefault="00BB789E" w:rsidP="00BB789E">
      <w:pPr>
        <w:rPr>
          <w:rFonts w:cstheme="minorHAnsi"/>
          <w:lang w:val="es-ES"/>
        </w:rPr>
      </w:pPr>
      <w:r w:rsidRPr="00BB789E">
        <w:rPr>
          <w:rFonts w:cstheme="minorHAnsi"/>
          <w:lang w:val="es-ES"/>
        </w:rPr>
        <w:t>• Abusos: El abuso físico, emocional y espiritual rompe el diseño de Dios para la protección y el amor dentro del hogar.</w:t>
      </w:r>
    </w:p>
    <w:p w:rsidR="00BB789E" w:rsidRPr="00BB789E" w:rsidRDefault="00BB789E" w:rsidP="00BB789E">
      <w:pPr>
        <w:rPr>
          <w:rFonts w:cstheme="minorHAnsi"/>
          <w:lang w:val="es-ES"/>
        </w:rPr>
      </w:pPr>
      <w:r w:rsidRPr="00BB789E">
        <w:rPr>
          <w:rFonts w:cstheme="minorHAnsi"/>
          <w:lang w:val="es-ES"/>
        </w:rPr>
        <w:t>• Desintegración: La falta de compromiso y el rechazo de los roles divinos han debilitado los lazos familiares.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Ejemplo bíblico: El primer asesinato en la historia ocurrió dentro de una familia, cuando Caín mató a su hermano Abel debido a la envidia (Génesis 4:8).</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2. Gobierno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Diseño original:</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El gobierno fue instituido por Dios para mantener la justicia, el orden y el bienestar de la sociedad (Romanos 13:1-4).</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Distorsión por el pecado: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 Corrupción: Líderes buscan sus propios intereses en lugar de servir a los demás.</w:t>
      </w:r>
    </w:p>
    <w:p w:rsidR="00BB789E" w:rsidRPr="00BB789E" w:rsidRDefault="00BB789E" w:rsidP="00BB789E">
      <w:pPr>
        <w:rPr>
          <w:rFonts w:cstheme="minorHAnsi"/>
          <w:lang w:val="es-ES"/>
        </w:rPr>
      </w:pPr>
      <w:r w:rsidRPr="00BB789E">
        <w:rPr>
          <w:rFonts w:cstheme="minorHAnsi"/>
          <w:lang w:val="es-ES"/>
        </w:rPr>
        <w:t>• Opresión e injusticia: El poder se utiliza para explotar a los más vulnerables en lugar de protegerlos.</w:t>
      </w:r>
    </w:p>
    <w:p w:rsidR="00BB789E" w:rsidRPr="00BB789E" w:rsidRDefault="00BB789E" w:rsidP="00BB789E">
      <w:pPr>
        <w:rPr>
          <w:rFonts w:cstheme="minorHAnsi"/>
          <w:lang w:val="es-ES"/>
        </w:rPr>
      </w:pPr>
      <w:r w:rsidRPr="00BB789E">
        <w:rPr>
          <w:rFonts w:cstheme="minorHAnsi"/>
          <w:lang w:val="es-ES"/>
        </w:rPr>
        <w:t>• Rebeldía: El rechazo de la autoridad legítima ha llevado al caos y la anarquía.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 xml:space="preserve">Ejemplo bíblico: En 1 Reyes 21, el rey </w:t>
      </w:r>
      <w:proofErr w:type="spellStart"/>
      <w:r w:rsidRPr="00BB789E">
        <w:rPr>
          <w:rFonts w:cstheme="minorHAnsi"/>
          <w:lang w:val="es-ES"/>
        </w:rPr>
        <w:t>Acab</w:t>
      </w:r>
      <w:proofErr w:type="spellEnd"/>
      <w:r w:rsidRPr="00BB789E">
        <w:rPr>
          <w:rFonts w:cstheme="minorHAnsi"/>
          <w:lang w:val="es-ES"/>
        </w:rPr>
        <w:t xml:space="preserve"> y la reina Jezabel usaron su poder para despojar y asesinar a </w:t>
      </w:r>
      <w:proofErr w:type="spellStart"/>
      <w:r w:rsidRPr="00BB789E">
        <w:rPr>
          <w:rFonts w:cstheme="minorHAnsi"/>
          <w:lang w:val="es-ES"/>
        </w:rPr>
        <w:t>Nabot</w:t>
      </w:r>
      <w:proofErr w:type="spellEnd"/>
      <w:r w:rsidRPr="00BB789E">
        <w:rPr>
          <w:rFonts w:cstheme="minorHAnsi"/>
          <w:lang w:val="es-ES"/>
        </w:rPr>
        <w:t xml:space="preserve"> injustamente, mostrando el abuso de autoridad.</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3. Iglesia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Diseño original:</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La iglesia es el cuerpo de Cristo, llamada a ser una comunidad de amor, unidad y santidad que lleva el evangelio al mundo (Efesios 4:11-13).</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lastRenderedPageBreak/>
        <w:t>Distorsión por el pecado: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 Hipocresía y división: La falta de autenticidad y los conflictos internos debilitan el testimonio de la iglesia.</w:t>
      </w:r>
    </w:p>
    <w:p w:rsidR="00BB789E" w:rsidRPr="00BB789E" w:rsidRDefault="00BB789E" w:rsidP="00BB789E">
      <w:pPr>
        <w:rPr>
          <w:rFonts w:cstheme="minorHAnsi"/>
          <w:lang w:val="es-ES"/>
        </w:rPr>
      </w:pPr>
      <w:r w:rsidRPr="00BB789E">
        <w:rPr>
          <w:rFonts w:cstheme="minorHAnsi"/>
          <w:lang w:val="es-ES"/>
        </w:rPr>
        <w:t>• Abuso espiritual: Líderes y miembros han usado su posición para manipular o explotar a otros.</w:t>
      </w:r>
    </w:p>
    <w:p w:rsidR="00BB789E" w:rsidRPr="00BB789E" w:rsidRDefault="00BB789E" w:rsidP="00BB789E">
      <w:pPr>
        <w:rPr>
          <w:rFonts w:cstheme="minorHAnsi"/>
          <w:lang w:val="es-ES"/>
        </w:rPr>
      </w:pPr>
      <w:r w:rsidRPr="00BB789E">
        <w:rPr>
          <w:rFonts w:cstheme="minorHAnsi"/>
          <w:lang w:val="es-ES"/>
        </w:rPr>
        <w:t>• Falsas doctrinas: El pecado introduce enseñanzas erróneas que desvían a la iglesia de la verdad.</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Ejemplo bíblico: La iglesia de Corinto enfrentó divisiones, inmoralidad y mal uso de los dones espirituales, como se menciona en 1 Corintios.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4. Economía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Diseño original:</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La economía fue diseñada para proveer sustento y permitir la mayordomía de los recursos que Dios ha dado (Génesis 1:28, Proverbios 31:16).</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Distorsión por el pecado: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 Desigualdad y pobreza: La avaricia y la injusticia han creado grandes brechas económicas.</w:t>
      </w:r>
    </w:p>
    <w:p w:rsidR="00BB789E" w:rsidRPr="00BB789E" w:rsidRDefault="00BB789E" w:rsidP="00BB789E">
      <w:pPr>
        <w:rPr>
          <w:rFonts w:cstheme="minorHAnsi"/>
          <w:lang w:val="es-ES"/>
        </w:rPr>
      </w:pPr>
      <w:r w:rsidRPr="00BB789E">
        <w:rPr>
          <w:rFonts w:cstheme="minorHAnsi"/>
          <w:lang w:val="es-ES"/>
        </w:rPr>
        <w:t>• Explotación: Se explotan a los trabajadores y los recursos naturales para beneficio propio.</w:t>
      </w:r>
    </w:p>
    <w:p w:rsidR="00BB789E" w:rsidRPr="00BB789E" w:rsidRDefault="00BB789E" w:rsidP="00BB789E">
      <w:pPr>
        <w:rPr>
          <w:rFonts w:cstheme="minorHAnsi"/>
          <w:lang w:val="es-ES"/>
        </w:rPr>
      </w:pPr>
      <w:r w:rsidRPr="00BB789E">
        <w:rPr>
          <w:rFonts w:cstheme="minorHAnsi"/>
          <w:lang w:val="es-ES"/>
        </w:rPr>
        <w:t>• Idolatría del dinero: El materialismo reemplaza la dependencia de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Ejemplo bíblico: El profeta Amós denunció a los ricos que oprimían a los pobres y buscaban ganancias injustas (Amós 2:6-7).</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5. Educación</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Diseño original:</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La educación debía reflejar la sabiduría de Dios, ayudando a las personas a vivir según sus principios (Proverbios 1:7, Deuteronomio 6:7).</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Distorsión por el pecado: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 Relativismo moral: Se rechazan los valores absolutos y la verdad divina.</w:t>
      </w:r>
    </w:p>
    <w:p w:rsidR="00BB789E" w:rsidRPr="00BB789E" w:rsidRDefault="00BB789E" w:rsidP="00BB789E">
      <w:pPr>
        <w:rPr>
          <w:rFonts w:cstheme="minorHAnsi"/>
          <w:lang w:val="es-ES"/>
        </w:rPr>
      </w:pPr>
      <w:r w:rsidRPr="00BB789E">
        <w:rPr>
          <w:rFonts w:cstheme="minorHAnsi"/>
          <w:lang w:val="es-ES"/>
        </w:rPr>
        <w:t>• Falta de acceso: La educación no es equitativa, lo que perpetúa la desigualdad.</w:t>
      </w:r>
    </w:p>
    <w:p w:rsidR="00BB789E" w:rsidRPr="00BB789E" w:rsidRDefault="00BB789E" w:rsidP="00BB789E">
      <w:pPr>
        <w:rPr>
          <w:rFonts w:cstheme="minorHAnsi"/>
          <w:lang w:val="es-ES"/>
        </w:rPr>
      </w:pPr>
      <w:r w:rsidRPr="00BB789E">
        <w:rPr>
          <w:rFonts w:cstheme="minorHAnsi"/>
          <w:lang w:val="es-ES"/>
        </w:rPr>
        <w:t>• Enseñanza anticristiana: En algunos casos, se promueve una visión del mundo contraria a los principios de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Ejemplo bíblico: En Daniel 1, los jóvenes hebreos enfrentaron un sistema educativo babilónico que buscaba alejarlos de su fe.</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6. Cultura y medios de comunicación</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Diseño original:</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dio a los seres humanos creatividad para reflejar su gloria a través de la cultura y la comunicación (Éxodo 31:1-5, Salmos 19:1-4).</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Distorsión por el pecado: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 Promoción de la inmoralidad: Los medios difunden contenidos que normalizan el pecado.</w:t>
      </w:r>
    </w:p>
    <w:p w:rsidR="00BB789E" w:rsidRPr="00BB789E" w:rsidRDefault="00BB789E" w:rsidP="00BB789E">
      <w:pPr>
        <w:rPr>
          <w:rFonts w:cstheme="minorHAnsi"/>
          <w:lang w:val="es-ES"/>
        </w:rPr>
      </w:pPr>
      <w:r w:rsidRPr="00BB789E">
        <w:rPr>
          <w:rFonts w:cstheme="minorHAnsi"/>
          <w:lang w:val="es-ES"/>
        </w:rPr>
        <w:t>• Desinformación: La manipulación y la falta de verdad socavan la confianza y la unidad.</w:t>
      </w:r>
    </w:p>
    <w:p w:rsidR="00BB789E" w:rsidRPr="00BB789E" w:rsidRDefault="00BB789E" w:rsidP="00BB789E">
      <w:pPr>
        <w:rPr>
          <w:rFonts w:cstheme="minorHAnsi"/>
          <w:lang w:val="es-ES"/>
        </w:rPr>
      </w:pPr>
      <w:r w:rsidRPr="00BB789E">
        <w:rPr>
          <w:rFonts w:cstheme="minorHAnsi"/>
          <w:lang w:val="es-ES"/>
        </w:rPr>
        <w:t>• Culto a la fama: Se idolatra a personas o cosas en lugar de a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Ejemplo bíblico: En Génesis 11, la torre de Babel refleja el orgullo humano y la búsqueda de gloria propia en lugar de glorificar a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El pecado ha distorsionado el propósito divino de las instituciones sociales, generando sufrimiento, injusticia y caos. Sin embargo, Dios no ha abandonado su creación. A través de Jesucristo, la redención y restauración son posibles, y los creyentes son llamados a ser luz y agentes de transformación en cada una de estas áreas.</w:t>
      </w:r>
    </w:p>
    <w:p w:rsidR="00BB789E" w:rsidRPr="00BB789E" w:rsidRDefault="00BB789E" w:rsidP="00BB789E">
      <w:pPr>
        <w:rPr>
          <w:rFonts w:cstheme="minorHAnsi"/>
          <w:lang w:val="es-ES"/>
        </w:rPr>
      </w:pPr>
      <w:r w:rsidRPr="00BB789E">
        <w:rPr>
          <w:rFonts w:cstheme="minorHAnsi"/>
          <w:lang w:val="es-ES"/>
        </w:rPr>
        <w:br/>
      </w:r>
      <w:r w:rsidRPr="00BB789E">
        <w:rPr>
          <w:rFonts w:cstheme="minorHAnsi"/>
          <w:b/>
          <w:bCs/>
          <w:lang w:val="es-ES"/>
        </w:rPr>
        <w:t>La restauración del orden de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A través de la historia bíblica, vemos cómo Dios actúa para restaurar el orden original que fue dañado por el pecado. Esta restauración no solo es un futuro prometido, sino también un proceso activo que comenzó con Jesucristo y que continuará hasta que todo sea completamente renovado.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1. El plan de redención de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Desde el principio, cuando el pecado entró en el mundo, Dios estableció un plan para restaurar su creación:</w:t>
      </w:r>
    </w:p>
    <w:p w:rsidR="00BB789E" w:rsidRPr="00BB789E" w:rsidRDefault="00BB789E" w:rsidP="00BB789E">
      <w:pPr>
        <w:rPr>
          <w:rFonts w:cstheme="minorHAnsi"/>
          <w:lang w:val="es-ES"/>
        </w:rPr>
      </w:pPr>
      <w:r w:rsidRPr="00BB789E">
        <w:rPr>
          <w:rFonts w:cstheme="minorHAnsi"/>
          <w:lang w:val="es-ES"/>
        </w:rPr>
        <w:t>• La promesa de redención: En Génesis 3:15, Dios prometió que un Salvador aplastaría al enemigo y comenzaría la restauración del orden divino.</w:t>
      </w:r>
    </w:p>
    <w:p w:rsidR="00BB789E" w:rsidRPr="00BB789E" w:rsidRDefault="00BB789E" w:rsidP="00BB789E">
      <w:pPr>
        <w:rPr>
          <w:rFonts w:cstheme="minorHAnsi"/>
          <w:lang w:val="es-ES"/>
        </w:rPr>
      </w:pPr>
      <w:r w:rsidRPr="00BB789E">
        <w:rPr>
          <w:rFonts w:cstheme="minorHAnsi"/>
          <w:lang w:val="es-ES"/>
        </w:rPr>
        <w:t>• Jesucristo como el centro del plan: La vida, muerte y resurrección de Jesús son el fundamento de la restauración (Juan 3:16, Colosenses 1:19-20).</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2. Restauración de las instituciones sociales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a) Familia: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restaura la familia al traer sanidad y reconciliación.</w:t>
      </w:r>
    </w:p>
    <w:p w:rsidR="00BB789E" w:rsidRPr="00BB789E" w:rsidRDefault="00BB789E" w:rsidP="00BB789E">
      <w:pPr>
        <w:rPr>
          <w:rFonts w:cstheme="minorHAnsi"/>
          <w:lang w:val="es-ES"/>
        </w:rPr>
      </w:pPr>
      <w:r w:rsidRPr="00BB789E">
        <w:rPr>
          <w:rFonts w:cstheme="minorHAnsi"/>
          <w:lang w:val="es-ES"/>
        </w:rPr>
        <w:lastRenderedPageBreak/>
        <w:t>• Relaciones sanas: A través de Cristo, las familias pueden experimentar perdón, amor y unidad (Efesios 5:21-33, Colosenses 3:18-21).</w:t>
      </w:r>
    </w:p>
    <w:p w:rsidR="00BB789E" w:rsidRPr="00BB789E" w:rsidRDefault="00BB789E" w:rsidP="00BB789E">
      <w:pPr>
        <w:rPr>
          <w:rFonts w:cstheme="minorHAnsi"/>
          <w:lang w:val="es-ES"/>
        </w:rPr>
      </w:pPr>
      <w:r w:rsidRPr="00BB789E">
        <w:rPr>
          <w:rFonts w:cstheme="minorHAnsi"/>
          <w:lang w:val="es-ES"/>
        </w:rPr>
        <w:t>• Roles redimidos: Se recupera el propósito original de los roles familiares como un reflejo del amor y la fidelidad de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b) Gobierno: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establece su autoridad a través de líderes justos y principios bíblicos.</w:t>
      </w:r>
    </w:p>
    <w:p w:rsidR="00BB789E" w:rsidRPr="00BB789E" w:rsidRDefault="00BB789E" w:rsidP="00BB789E">
      <w:pPr>
        <w:rPr>
          <w:rFonts w:cstheme="minorHAnsi"/>
          <w:lang w:val="es-ES"/>
        </w:rPr>
      </w:pPr>
      <w:r w:rsidRPr="00BB789E">
        <w:rPr>
          <w:rFonts w:cstheme="minorHAnsi"/>
          <w:lang w:val="es-ES"/>
        </w:rPr>
        <w:t>• Justicia y paz: Isaías 9:6-7 profetiza sobre el reinado justo y eterno de Cristo.</w:t>
      </w:r>
    </w:p>
    <w:p w:rsidR="00BB789E" w:rsidRPr="00BB789E" w:rsidRDefault="00BB789E" w:rsidP="00BB789E">
      <w:pPr>
        <w:rPr>
          <w:rFonts w:cstheme="minorHAnsi"/>
          <w:lang w:val="es-ES"/>
        </w:rPr>
      </w:pPr>
      <w:r w:rsidRPr="00BB789E">
        <w:rPr>
          <w:rFonts w:cstheme="minorHAnsi"/>
          <w:lang w:val="es-ES"/>
        </w:rPr>
        <w:t>• Responsabilidad de los creyentes: Los cristianos están llamados a ser sal y luz en la sociedad, promoviendo justicia y verdad (Mateo 5:13-16).</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c) Iglesia: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usa a la iglesia como su instrumento principal de restauración.</w:t>
      </w:r>
    </w:p>
    <w:p w:rsidR="00BB789E" w:rsidRPr="00BB789E" w:rsidRDefault="00BB789E" w:rsidP="00BB789E">
      <w:pPr>
        <w:rPr>
          <w:rFonts w:cstheme="minorHAnsi"/>
          <w:lang w:val="es-ES"/>
        </w:rPr>
      </w:pPr>
      <w:r w:rsidRPr="00BB789E">
        <w:rPr>
          <w:rFonts w:cstheme="minorHAnsi"/>
          <w:lang w:val="es-ES"/>
        </w:rPr>
        <w:t>• Unidad en el cuerpo de Cristo: A través del Espíritu Santo, la iglesia es fortalecida para cumplir su misión (Efesios 4:11-13).</w:t>
      </w:r>
    </w:p>
    <w:p w:rsidR="00BB789E" w:rsidRPr="00BB789E" w:rsidRDefault="00BB789E" w:rsidP="00BB789E">
      <w:pPr>
        <w:rPr>
          <w:rFonts w:cstheme="minorHAnsi"/>
          <w:lang w:val="es-ES"/>
        </w:rPr>
      </w:pPr>
      <w:r w:rsidRPr="00BB789E">
        <w:rPr>
          <w:rFonts w:cstheme="minorHAnsi"/>
          <w:lang w:val="es-ES"/>
        </w:rPr>
        <w:t>• Transformación espiritual: La iglesia es el lugar donde las personas encuentran sanidad, discipulado y propósito.</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 Economía: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restaura la economía al fomentar principios de mayordomía y generosidad.</w:t>
      </w:r>
    </w:p>
    <w:p w:rsidR="00BB789E" w:rsidRPr="00BB789E" w:rsidRDefault="00BB789E" w:rsidP="00BB789E">
      <w:pPr>
        <w:rPr>
          <w:rFonts w:cstheme="minorHAnsi"/>
          <w:lang w:val="es-ES"/>
        </w:rPr>
      </w:pPr>
      <w:r w:rsidRPr="00BB789E">
        <w:rPr>
          <w:rFonts w:cstheme="minorHAnsi"/>
          <w:lang w:val="es-ES"/>
        </w:rPr>
        <w:t>• Mayordomía responsable: Los creyentes son llamados a administrar los recursos de manera que glorifiquen a Dios (Proverbios 3:9-10).</w:t>
      </w:r>
    </w:p>
    <w:p w:rsidR="00BB789E" w:rsidRPr="00BB789E" w:rsidRDefault="00BB789E" w:rsidP="00BB789E">
      <w:pPr>
        <w:rPr>
          <w:rFonts w:cstheme="minorHAnsi"/>
          <w:lang w:val="es-ES"/>
        </w:rPr>
      </w:pPr>
      <w:r w:rsidRPr="00BB789E">
        <w:rPr>
          <w:rFonts w:cstheme="minorHAnsi"/>
          <w:lang w:val="es-ES"/>
        </w:rPr>
        <w:t>• Generosidad y justicia: La restauración incluye compartir con los necesitados y luchar contra la avaricia y la explotación (Hechos 4:32-35).</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e) Educación:</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restaura la educación al centrarla en la verdad y sabiduría divina.</w:t>
      </w:r>
    </w:p>
    <w:p w:rsidR="00BB789E" w:rsidRPr="00BB789E" w:rsidRDefault="00BB789E" w:rsidP="00BB789E">
      <w:pPr>
        <w:rPr>
          <w:rFonts w:cstheme="minorHAnsi"/>
          <w:lang w:val="es-ES"/>
        </w:rPr>
      </w:pPr>
      <w:r w:rsidRPr="00BB789E">
        <w:rPr>
          <w:rFonts w:cstheme="minorHAnsi"/>
          <w:lang w:val="es-ES"/>
        </w:rPr>
        <w:t>• Conocimiento de Dios: La verdadera sabiduría comienza con el temor del Señor (Proverbios 9:10).</w:t>
      </w:r>
    </w:p>
    <w:p w:rsidR="00BB789E" w:rsidRPr="00BB789E" w:rsidRDefault="00BB789E" w:rsidP="00BB789E">
      <w:pPr>
        <w:rPr>
          <w:rFonts w:cstheme="minorHAnsi"/>
          <w:lang w:val="es-ES"/>
        </w:rPr>
      </w:pPr>
      <w:r w:rsidRPr="00BB789E">
        <w:rPr>
          <w:rFonts w:cstheme="minorHAnsi"/>
          <w:lang w:val="es-ES"/>
        </w:rPr>
        <w:t>• Formación integral: La educación debe formar personas con valores y principios alineados al propósito de Dios.</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f) Cultura:</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transforma la cultura al redimir la creatividad y los medios de comunicación.</w:t>
      </w:r>
    </w:p>
    <w:p w:rsidR="00BB789E" w:rsidRPr="00BB789E" w:rsidRDefault="00BB789E" w:rsidP="00BB789E">
      <w:pPr>
        <w:rPr>
          <w:rFonts w:cstheme="minorHAnsi"/>
          <w:lang w:val="es-ES"/>
        </w:rPr>
      </w:pPr>
      <w:r w:rsidRPr="00BB789E">
        <w:rPr>
          <w:rFonts w:cstheme="minorHAnsi"/>
          <w:lang w:val="es-ES"/>
        </w:rPr>
        <w:t>• Glorificar a Dios: La cultura es redimida cuando se usa para exaltar a Dios y promover la verdad (Filipenses 4:8).</w:t>
      </w:r>
    </w:p>
    <w:p w:rsidR="00BB789E" w:rsidRPr="00BB789E" w:rsidRDefault="00BB789E" w:rsidP="00BB789E">
      <w:pPr>
        <w:rPr>
          <w:rFonts w:cstheme="minorHAnsi"/>
          <w:lang w:val="es-ES"/>
        </w:rPr>
      </w:pPr>
      <w:r w:rsidRPr="00BB789E">
        <w:rPr>
          <w:rFonts w:cstheme="minorHAnsi"/>
          <w:lang w:val="es-ES"/>
        </w:rPr>
        <w:t>• Transformación de los valores: Los creyentes están llamados a influir en la cultura en lugar de ser moldeados por ella (Romanos 12:2).</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3. El papel de los creyentes en la restauración</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Dios invita a su pueblo a ser agentes activos en la restauración del orden divino:</w:t>
      </w:r>
    </w:p>
    <w:p w:rsidR="00BB789E" w:rsidRPr="00BB789E" w:rsidRDefault="00BB789E" w:rsidP="00BB789E">
      <w:pPr>
        <w:rPr>
          <w:rFonts w:cstheme="minorHAnsi"/>
          <w:lang w:val="es-ES"/>
        </w:rPr>
      </w:pPr>
      <w:r w:rsidRPr="00BB789E">
        <w:rPr>
          <w:rFonts w:cstheme="minorHAnsi"/>
          <w:lang w:val="es-ES"/>
        </w:rPr>
        <w:t>1. Proclamar el evangelio: Llevar las buenas noticias de salvación y restauración a todas las naciones (Mateo 28:19-20).</w:t>
      </w:r>
    </w:p>
    <w:p w:rsidR="00BB789E" w:rsidRPr="00BB789E" w:rsidRDefault="00BB789E" w:rsidP="00BB789E">
      <w:pPr>
        <w:rPr>
          <w:rFonts w:cstheme="minorHAnsi"/>
          <w:lang w:val="es-ES"/>
        </w:rPr>
      </w:pPr>
      <w:r w:rsidRPr="00BB789E">
        <w:rPr>
          <w:rFonts w:cstheme="minorHAnsi"/>
          <w:lang w:val="es-ES"/>
        </w:rPr>
        <w:t>2. Ser ejemplo: Vivir de manera íntegra en todas las áreas de la vida, mostrando cómo es el Reino de Dios (1 Pedro 2:12).</w:t>
      </w:r>
    </w:p>
    <w:p w:rsidR="00BB789E" w:rsidRPr="00BB789E" w:rsidRDefault="00BB789E" w:rsidP="00BB789E">
      <w:pPr>
        <w:rPr>
          <w:rFonts w:cstheme="minorHAnsi"/>
          <w:lang w:val="es-ES"/>
        </w:rPr>
      </w:pPr>
      <w:r w:rsidRPr="00BB789E">
        <w:rPr>
          <w:rFonts w:cstheme="minorHAnsi"/>
          <w:lang w:val="es-ES"/>
        </w:rPr>
        <w:t>3. Orar y depender de Dios: Buscar la dirección y el poder del Espíritu Santo para ser instrumentos de transformación (2 Crónicas 7:14).</w:t>
      </w:r>
    </w:p>
    <w:p w:rsidR="00BB789E" w:rsidRPr="00BB789E" w:rsidRDefault="00BB789E" w:rsidP="00BB789E">
      <w:pPr>
        <w:rPr>
          <w:rFonts w:cstheme="minorHAnsi"/>
          <w:lang w:val="es-ES"/>
        </w:rPr>
      </w:pPr>
      <w:r w:rsidRPr="00BB789E">
        <w:rPr>
          <w:rFonts w:cstheme="minorHAnsi"/>
          <w:lang w:val="es-ES"/>
        </w:rPr>
        <w:t>4. Trabajar por la justicia: Defender a los vulnerables y promover la paz y el bienestar en la sociedad (Miqueas 6:8).</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4. La restauración final</w:t>
      </w:r>
    </w:p>
    <w:p w:rsidR="00BB789E" w:rsidRPr="00BB789E" w:rsidRDefault="00BB789E" w:rsidP="00BB789E">
      <w:pPr>
        <w:rPr>
          <w:rFonts w:cstheme="minorHAnsi"/>
          <w:lang w:val="es-ES"/>
        </w:rPr>
      </w:pPr>
    </w:p>
    <w:p w:rsidR="00BB789E" w:rsidRPr="00BB789E" w:rsidRDefault="00BB789E" w:rsidP="00BB789E">
      <w:pPr>
        <w:rPr>
          <w:rFonts w:cstheme="minorHAnsi"/>
          <w:lang w:val="es-ES"/>
        </w:rPr>
      </w:pPr>
      <w:r w:rsidRPr="00BB789E">
        <w:rPr>
          <w:rFonts w:cstheme="minorHAnsi"/>
          <w:lang w:val="es-ES"/>
        </w:rPr>
        <w:t>Aunque vemos señales de la restauración de Dios en el presente, la obra será completada cuando Cristo regrese:</w:t>
      </w:r>
    </w:p>
    <w:p w:rsidR="00BB789E" w:rsidRPr="00BB789E" w:rsidRDefault="00BB789E" w:rsidP="00BB789E">
      <w:pPr>
        <w:rPr>
          <w:rFonts w:cstheme="minorHAnsi"/>
          <w:lang w:val="es-ES"/>
        </w:rPr>
      </w:pPr>
      <w:r w:rsidRPr="00BB789E">
        <w:rPr>
          <w:rFonts w:cstheme="minorHAnsi"/>
          <w:lang w:val="es-ES"/>
        </w:rPr>
        <w:t>• Nuevos cielos y nueva tierra: Dios hará nuevas todas las cosas, eliminando el pecado, el sufrimiento y la muerte (Apocalipsis 21:1-5).</w:t>
      </w:r>
    </w:p>
    <w:p w:rsidR="00BB789E" w:rsidRPr="00BB789E" w:rsidRDefault="00BB789E" w:rsidP="00BB789E">
      <w:pPr>
        <w:rPr>
          <w:rFonts w:cstheme="minorHAnsi"/>
          <w:lang w:val="es-ES"/>
        </w:rPr>
      </w:pPr>
      <w:r w:rsidRPr="00BB789E">
        <w:rPr>
          <w:rFonts w:cstheme="minorHAnsi"/>
          <w:lang w:val="es-ES"/>
        </w:rPr>
        <w:t>• Reinado eterno de Cristo: Jesús gobernará con justicia y paz perfectas, y la creación será completamente restaurada (Isaías 65:17-25).</w:t>
      </w:r>
    </w:p>
    <w:p w:rsidR="00BB789E" w:rsidRPr="00BB789E" w:rsidRDefault="00BB789E" w:rsidP="00BB789E">
      <w:pPr>
        <w:rPr>
          <w:rFonts w:cstheme="minorHAnsi"/>
          <w:lang w:val="es-ES"/>
        </w:rPr>
      </w:pPr>
      <w:r w:rsidRPr="00BB789E">
        <w:rPr>
          <w:rFonts w:cstheme="minorHAnsi"/>
          <w:lang w:val="es-ES"/>
        </w:rPr>
        <w:br/>
      </w:r>
      <w:r w:rsidRPr="00BB789E">
        <w:rPr>
          <w:rFonts w:cstheme="minorHAnsi"/>
          <w:b/>
          <w:bCs/>
          <w:lang w:val="es-ES"/>
        </w:rPr>
        <w:t>Pasos prácticos para vivir el orden de Dios en las instituciones sociales</w:t>
      </w:r>
    </w:p>
    <w:p w:rsidR="00BB789E" w:rsidRPr="00BB789E" w:rsidRDefault="00BB789E" w:rsidP="00BB789E">
      <w:pPr>
        <w:rPr>
          <w:rFonts w:cstheme="minorHAnsi"/>
          <w:lang w:val="es-ES"/>
        </w:rPr>
      </w:pPr>
    </w:p>
    <w:p w:rsidR="0009651C" w:rsidRPr="0009651C" w:rsidRDefault="0009651C" w:rsidP="0009651C">
      <w:pPr>
        <w:rPr>
          <w:rFonts w:cstheme="minorHAnsi"/>
          <w:lang w:val="es-ES"/>
        </w:rPr>
      </w:pPr>
      <w:r w:rsidRPr="0009651C">
        <w:rPr>
          <w:rFonts w:cstheme="minorHAnsi"/>
          <w:lang w:val="es-ES"/>
        </w:rPr>
        <w:t>Dios nos llama a ser agentes de cambio y restauración en el mundo. Vivir el orden de Dios en las instituciones sociales requiere compromiso, obediencia y acción concreta para reflejar los valores del Reino de Dios en cada área de la vida. A continuación, se presentan pasos prácticos que podemos aplicar:</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1. En la familia</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La familia es la base de la sociedad, y el orden de Dios comienza en el hogar.</w:t>
      </w:r>
    </w:p>
    <w:p w:rsidR="0009651C" w:rsidRPr="0009651C" w:rsidRDefault="0009651C" w:rsidP="0009651C">
      <w:pPr>
        <w:rPr>
          <w:rFonts w:cstheme="minorHAnsi"/>
          <w:lang w:val="es-ES"/>
        </w:rPr>
      </w:pPr>
      <w:r w:rsidRPr="0009651C">
        <w:rPr>
          <w:rFonts w:cstheme="minorHAnsi"/>
          <w:lang w:val="es-ES"/>
        </w:rPr>
        <w:t>• Fomentar el amor y la comunicación: Prioriza el tiempo en familia, promoviendo el diálogo y el perdón (Efesios 4:32).</w:t>
      </w:r>
    </w:p>
    <w:p w:rsidR="0009651C" w:rsidRPr="0009651C" w:rsidRDefault="0009651C" w:rsidP="0009651C">
      <w:pPr>
        <w:rPr>
          <w:rFonts w:cstheme="minorHAnsi"/>
          <w:lang w:val="es-ES"/>
        </w:rPr>
      </w:pPr>
      <w:r w:rsidRPr="0009651C">
        <w:rPr>
          <w:rFonts w:cstheme="minorHAnsi"/>
          <w:lang w:val="es-ES"/>
        </w:rPr>
        <w:t>• Cumplir los roles bíblicos: Los esposos deben amar a sus esposas como Cristo ama a la iglesia, y las esposas deben respetar a sus esposos (Efesios 5:22-25).</w:t>
      </w:r>
    </w:p>
    <w:p w:rsidR="0009651C" w:rsidRPr="0009651C" w:rsidRDefault="0009651C" w:rsidP="0009651C">
      <w:pPr>
        <w:rPr>
          <w:rFonts w:cstheme="minorHAnsi"/>
          <w:lang w:val="es-ES"/>
        </w:rPr>
      </w:pPr>
      <w:r w:rsidRPr="0009651C">
        <w:rPr>
          <w:rFonts w:cstheme="minorHAnsi"/>
          <w:lang w:val="es-ES"/>
        </w:rPr>
        <w:t>• Criar a los hijos en el temor del Señor: Enséñales principios bíblicos desde pequeños (Proverbios 22:6).</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2. En el gobierno y la política</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Como ciudadanos del Reino de Dios, también somos responsables de influir en el ámbito político.</w:t>
      </w:r>
    </w:p>
    <w:p w:rsidR="0009651C" w:rsidRPr="0009651C" w:rsidRDefault="0009651C" w:rsidP="0009651C">
      <w:pPr>
        <w:rPr>
          <w:rFonts w:cstheme="minorHAnsi"/>
          <w:lang w:val="es-ES"/>
        </w:rPr>
      </w:pPr>
      <w:r w:rsidRPr="0009651C">
        <w:rPr>
          <w:rFonts w:cstheme="minorHAnsi"/>
          <w:lang w:val="es-ES"/>
        </w:rPr>
        <w:lastRenderedPageBreak/>
        <w:t>• Participar activamente: Vota, promueve políticas justas y participa en espacios donde puedas defender los valores de Dios.</w:t>
      </w:r>
    </w:p>
    <w:p w:rsidR="0009651C" w:rsidRPr="0009651C" w:rsidRDefault="0009651C" w:rsidP="0009651C">
      <w:pPr>
        <w:rPr>
          <w:rFonts w:cstheme="minorHAnsi"/>
          <w:lang w:val="es-ES"/>
        </w:rPr>
      </w:pPr>
      <w:r w:rsidRPr="0009651C">
        <w:rPr>
          <w:rFonts w:cstheme="minorHAnsi"/>
          <w:lang w:val="es-ES"/>
        </w:rPr>
        <w:t>• Ser un ejemplo de justicia: Busca la verdad y evita la corrupción en cualquier nivel de autoridad (Miqueas 6:8).</w:t>
      </w:r>
    </w:p>
    <w:p w:rsidR="0009651C" w:rsidRPr="0009651C" w:rsidRDefault="0009651C" w:rsidP="0009651C">
      <w:pPr>
        <w:rPr>
          <w:rFonts w:cstheme="minorHAnsi"/>
          <w:lang w:val="es-ES"/>
        </w:rPr>
      </w:pPr>
      <w:r w:rsidRPr="0009651C">
        <w:rPr>
          <w:rFonts w:cstheme="minorHAnsi"/>
          <w:lang w:val="es-ES"/>
        </w:rPr>
        <w:t>• Orar por las autoridades: Intercede por los líderes para que gobiernen con sabiduría y justicia (1 Timoteo 2:1-2).</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3. En la iglesia</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La iglesia es el cuerpo de Cristo y debe reflejar la unidad, el amor y la misión de Dios.</w:t>
      </w:r>
    </w:p>
    <w:p w:rsidR="0009651C" w:rsidRPr="0009651C" w:rsidRDefault="0009651C" w:rsidP="0009651C">
      <w:pPr>
        <w:rPr>
          <w:rFonts w:cstheme="minorHAnsi"/>
          <w:lang w:val="es-ES"/>
        </w:rPr>
      </w:pPr>
      <w:r w:rsidRPr="0009651C">
        <w:rPr>
          <w:rFonts w:cstheme="minorHAnsi"/>
          <w:lang w:val="es-ES"/>
        </w:rPr>
        <w:t>• Comprometerse con una comunidad de fe: Participa activamente en la iglesia local, contribuyendo con tus dones y talentos (1 Corintios 12:12-27).</w:t>
      </w:r>
    </w:p>
    <w:p w:rsidR="0009651C" w:rsidRPr="0009651C" w:rsidRDefault="0009651C" w:rsidP="0009651C">
      <w:pPr>
        <w:rPr>
          <w:rFonts w:cstheme="minorHAnsi"/>
          <w:lang w:val="es-ES"/>
        </w:rPr>
      </w:pPr>
      <w:r w:rsidRPr="0009651C">
        <w:rPr>
          <w:rFonts w:cstheme="minorHAnsi"/>
          <w:lang w:val="es-ES"/>
        </w:rPr>
        <w:t>• Promover la unidad: Trabaja para evitar divisiones y fomenta la reconciliación entre los miembros (Efesios 4:3).</w:t>
      </w:r>
    </w:p>
    <w:p w:rsidR="0009651C" w:rsidRPr="0009651C" w:rsidRDefault="0009651C" w:rsidP="0009651C">
      <w:pPr>
        <w:rPr>
          <w:rFonts w:cstheme="minorHAnsi"/>
          <w:lang w:val="es-ES"/>
        </w:rPr>
      </w:pPr>
      <w:r w:rsidRPr="0009651C">
        <w:rPr>
          <w:rFonts w:cstheme="minorHAnsi"/>
          <w:lang w:val="es-ES"/>
        </w:rPr>
        <w:t>• Hacer discípulos: Ayuda a otros a crecer en su fe y comparte el evangelio con quienes no lo conocen (Mateo 28:19-20).</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4. En la economía</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El orden de Dios incluye una economía basada en la justicia, generosidad y mayordomía.</w:t>
      </w:r>
    </w:p>
    <w:p w:rsidR="0009651C" w:rsidRPr="0009651C" w:rsidRDefault="0009651C" w:rsidP="0009651C">
      <w:pPr>
        <w:rPr>
          <w:rFonts w:cstheme="minorHAnsi"/>
          <w:lang w:val="es-ES"/>
        </w:rPr>
      </w:pPr>
      <w:r w:rsidRPr="0009651C">
        <w:rPr>
          <w:rFonts w:cstheme="minorHAnsi"/>
          <w:lang w:val="es-ES"/>
        </w:rPr>
        <w:t>• Ser un buen administrador: Maneja tus finanzas con integridad, ahorra y evita deudas innecesarias (Proverbios 21:5).</w:t>
      </w:r>
    </w:p>
    <w:p w:rsidR="0009651C" w:rsidRPr="0009651C" w:rsidRDefault="0009651C" w:rsidP="0009651C">
      <w:pPr>
        <w:rPr>
          <w:rFonts w:cstheme="minorHAnsi"/>
          <w:lang w:val="es-ES"/>
        </w:rPr>
      </w:pPr>
      <w:r w:rsidRPr="0009651C">
        <w:rPr>
          <w:rFonts w:cstheme="minorHAnsi"/>
          <w:lang w:val="es-ES"/>
        </w:rPr>
        <w:t>• Practicar la generosidad: Ayuda a los necesitados, ofrenda y diezma como una muestra de confianza en Dios (2 Corintios 9:6-7).</w:t>
      </w:r>
    </w:p>
    <w:p w:rsidR="0009651C" w:rsidRPr="0009651C" w:rsidRDefault="0009651C" w:rsidP="0009651C">
      <w:pPr>
        <w:rPr>
          <w:rFonts w:cstheme="minorHAnsi"/>
          <w:lang w:val="es-ES"/>
        </w:rPr>
      </w:pPr>
      <w:r w:rsidRPr="0009651C">
        <w:rPr>
          <w:rFonts w:cstheme="minorHAnsi"/>
          <w:lang w:val="es-ES"/>
        </w:rPr>
        <w:t>• Rechazar la avaricia: No permitas que el materialismo domine tus decisiones (Mateo 6:24).</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5. En la educación</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La educación debe estar basada en los principios de Dios para formar personas que reflejen su carácter.</w:t>
      </w:r>
    </w:p>
    <w:p w:rsidR="0009651C" w:rsidRPr="0009651C" w:rsidRDefault="0009651C" w:rsidP="0009651C">
      <w:pPr>
        <w:rPr>
          <w:rFonts w:cstheme="minorHAnsi"/>
          <w:lang w:val="es-ES"/>
        </w:rPr>
      </w:pPr>
      <w:r w:rsidRPr="0009651C">
        <w:rPr>
          <w:rFonts w:cstheme="minorHAnsi"/>
          <w:lang w:val="es-ES"/>
        </w:rPr>
        <w:t>• Buscar la verdad: Enseña y aprende con un enfoque centrado en los valores bíblicos (Proverbios 9:10).</w:t>
      </w:r>
    </w:p>
    <w:p w:rsidR="0009651C" w:rsidRPr="0009651C" w:rsidRDefault="0009651C" w:rsidP="0009651C">
      <w:pPr>
        <w:rPr>
          <w:rFonts w:cstheme="minorHAnsi"/>
          <w:lang w:val="es-ES"/>
        </w:rPr>
      </w:pPr>
      <w:r w:rsidRPr="0009651C">
        <w:rPr>
          <w:rFonts w:cstheme="minorHAnsi"/>
          <w:lang w:val="es-ES"/>
        </w:rPr>
        <w:t>• Influenciar positivamente: Si estás en el ámbito educativo, enseña con excelencia y transmite valores cristianos.</w:t>
      </w:r>
    </w:p>
    <w:p w:rsidR="0009651C" w:rsidRPr="0009651C" w:rsidRDefault="0009651C" w:rsidP="0009651C">
      <w:pPr>
        <w:rPr>
          <w:rFonts w:cstheme="minorHAnsi"/>
          <w:lang w:val="es-ES"/>
        </w:rPr>
      </w:pPr>
      <w:r w:rsidRPr="0009651C">
        <w:rPr>
          <w:rFonts w:cstheme="minorHAnsi"/>
          <w:lang w:val="es-ES"/>
        </w:rPr>
        <w:t>• Ser un estudiante de la Palabra: Profundiza en el conocimiento de las Escrituras y aplícalas a tu vida diaria (2 Timoteo 3:16-17).</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6. En la cultura y los medios de comunicación</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La cultura y los medios tienen un impacto profundo en la sociedad. Podemos usarlos para glorificar a Dios.</w:t>
      </w:r>
    </w:p>
    <w:p w:rsidR="0009651C" w:rsidRPr="0009651C" w:rsidRDefault="0009651C" w:rsidP="0009651C">
      <w:pPr>
        <w:rPr>
          <w:rFonts w:cstheme="minorHAnsi"/>
          <w:lang w:val="es-ES"/>
        </w:rPr>
      </w:pPr>
      <w:r w:rsidRPr="0009651C">
        <w:rPr>
          <w:rFonts w:cstheme="minorHAnsi"/>
          <w:lang w:val="es-ES"/>
        </w:rPr>
        <w:t>• Crear contenido que edifique: Si tienes habilidades creativas, produce arte, música, literatura o contenido digital que inspire y glorifique a Dios (Colosenses 3:23).</w:t>
      </w:r>
    </w:p>
    <w:p w:rsidR="0009651C" w:rsidRPr="0009651C" w:rsidRDefault="0009651C" w:rsidP="0009651C">
      <w:pPr>
        <w:rPr>
          <w:rFonts w:cstheme="minorHAnsi"/>
          <w:lang w:val="es-ES"/>
        </w:rPr>
      </w:pPr>
      <w:r w:rsidRPr="0009651C">
        <w:rPr>
          <w:rFonts w:cstheme="minorHAnsi"/>
          <w:lang w:val="es-ES"/>
        </w:rPr>
        <w:lastRenderedPageBreak/>
        <w:t>• Consumir con discernimiento: Filtra lo que ves y escuchas, evitando lo que promueve valores contrarios al Reino de Dios (Filipenses 4:8).</w:t>
      </w:r>
    </w:p>
    <w:p w:rsidR="0009651C" w:rsidRPr="0009651C" w:rsidRDefault="0009651C" w:rsidP="0009651C">
      <w:pPr>
        <w:rPr>
          <w:rFonts w:cstheme="minorHAnsi"/>
          <w:lang w:val="es-ES"/>
        </w:rPr>
      </w:pPr>
      <w:r w:rsidRPr="0009651C">
        <w:rPr>
          <w:rFonts w:cstheme="minorHAnsi"/>
          <w:lang w:val="es-ES"/>
        </w:rPr>
        <w:t>• Ser una influencia positiva: Usa las redes sociales y otros medios para compartir el evangelio y valores que construyan una sociedad más justa.</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7. En la comunidad</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Dios nos llama a ser sal y luz en el mundo, impactando nuestras comunidades locales.</w:t>
      </w:r>
    </w:p>
    <w:p w:rsidR="0009651C" w:rsidRPr="0009651C" w:rsidRDefault="0009651C" w:rsidP="0009651C">
      <w:pPr>
        <w:rPr>
          <w:rFonts w:cstheme="minorHAnsi"/>
          <w:lang w:val="es-ES"/>
        </w:rPr>
      </w:pPr>
      <w:r w:rsidRPr="0009651C">
        <w:rPr>
          <w:rFonts w:cstheme="minorHAnsi"/>
          <w:lang w:val="es-ES"/>
        </w:rPr>
        <w:t>• Amar a tu prójimo: Involúcrate en actos de servicio, como ayudar a los necesitados, cuidar el medio ambiente o participar en proyectos comunitarios (Mateo 22:39).</w:t>
      </w:r>
    </w:p>
    <w:p w:rsidR="0009651C" w:rsidRPr="0009651C" w:rsidRDefault="0009651C" w:rsidP="0009651C">
      <w:pPr>
        <w:rPr>
          <w:rFonts w:cstheme="minorHAnsi"/>
          <w:lang w:val="es-ES"/>
        </w:rPr>
      </w:pPr>
      <w:r w:rsidRPr="0009651C">
        <w:rPr>
          <w:rFonts w:cstheme="minorHAnsi"/>
          <w:lang w:val="es-ES"/>
        </w:rPr>
        <w:t>• Promover la justicia: Defiende a los vulnerables y lucha contra la opresión y la discriminación (Proverbios 31:8-9).</w:t>
      </w:r>
    </w:p>
    <w:p w:rsidR="0009651C" w:rsidRPr="0009651C" w:rsidRDefault="0009651C" w:rsidP="0009651C">
      <w:pPr>
        <w:rPr>
          <w:rFonts w:cstheme="minorHAnsi"/>
          <w:lang w:val="es-ES"/>
        </w:rPr>
      </w:pPr>
      <w:r w:rsidRPr="0009651C">
        <w:rPr>
          <w:rFonts w:cstheme="minorHAnsi"/>
          <w:lang w:val="es-ES"/>
        </w:rPr>
        <w:t>• Evangelizar con tu vida: Refleja el carácter de Cristo en tus acciones diarias, mostrando compasión, integridad y esperanza (Mateo 5:16).</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Conclusión</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Vivir el orden de Dios en las instituciones sociales no solo es un llamado, sino también una responsabilidad. A través de nuestras acciones, podemos reflejar el diseño divino y ser agentes de transformación en el mundo. Esto requiere obediencia, compromiso y la guía constante del Espíritu Santo.</w:t>
      </w:r>
    </w:p>
    <w:p w:rsidR="0009651C" w:rsidRPr="0009651C" w:rsidRDefault="0009651C" w:rsidP="0009651C">
      <w:pPr>
        <w:rPr>
          <w:rFonts w:cstheme="minorHAnsi"/>
          <w:lang w:val="es-ES"/>
        </w:rPr>
      </w:pPr>
    </w:p>
    <w:p w:rsidR="0009651C" w:rsidRPr="0009651C" w:rsidRDefault="0009651C" w:rsidP="0009651C">
      <w:pPr>
        <w:rPr>
          <w:rFonts w:cstheme="minorHAnsi"/>
          <w:lang w:val="es-ES"/>
        </w:rPr>
      </w:pPr>
      <w:r w:rsidRPr="0009651C">
        <w:rPr>
          <w:rFonts w:cstheme="minorHAnsi"/>
          <w:lang w:val="es-ES"/>
        </w:rPr>
        <w:t>¿Estás dispuesto a ser parte de la restauración del orden de Dios? ¡Cada pequeño paso que demos puede marcar una gran diferencia!</w:t>
      </w:r>
    </w:p>
    <w:p w:rsidR="0009651C" w:rsidRPr="0009651C" w:rsidRDefault="0009651C" w:rsidP="0009651C">
      <w:pPr>
        <w:rPr>
          <w:lang w:val="es-ES"/>
        </w:rPr>
      </w:pPr>
      <w:r w:rsidRPr="0009651C">
        <w:rPr>
          <w:b/>
          <w:bCs/>
          <w:lang w:val="es-ES"/>
        </w:rPr>
        <w:br/>
      </w:r>
    </w:p>
    <w:p w:rsidR="0009651C" w:rsidRPr="0009651C" w:rsidRDefault="0009651C" w:rsidP="0009651C">
      <w:r w:rsidRPr="0009651C">
        <w:t>Giovanny Gaviria</w:t>
      </w:r>
      <w:r>
        <w:t>, PhD</w:t>
      </w:r>
    </w:p>
    <w:p w:rsidR="000B2ED7" w:rsidRPr="00F6552B" w:rsidRDefault="000B2ED7">
      <w:pPr>
        <w:rPr>
          <w:lang w:val="es-ES"/>
        </w:rPr>
      </w:pPr>
    </w:p>
    <w:sectPr w:rsidR="000B2ED7" w:rsidRPr="00F6552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2433" w:rsidRDefault="00302433" w:rsidP="006E02D5">
      <w:r>
        <w:separator/>
      </w:r>
    </w:p>
  </w:endnote>
  <w:endnote w:type="continuationSeparator" w:id="0">
    <w:p w:rsidR="00302433" w:rsidRDefault="00302433" w:rsidP="006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5985073"/>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02D5" w:rsidRDefault="006E02D5" w:rsidP="006E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641915"/>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6E02D5" w:rsidRDefault="006E02D5" w:rsidP="006E0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2433" w:rsidRDefault="00302433" w:rsidP="006E02D5">
      <w:r>
        <w:separator/>
      </w:r>
    </w:p>
  </w:footnote>
  <w:footnote w:type="continuationSeparator" w:id="0">
    <w:p w:rsidR="00302433" w:rsidRDefault="00302433" w:rsidP="006E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007"/>
      <w:gridCol w:w="353"/>
    </w:tblGrid>
    <w:tr w:rsidR="004165A3" w:rsidRPr="00F6552B">
      <w:trPr>
        <w:jc w:val="right"/>
      </w:trPr>
      <w:tc>
        <w:tcPr>
          <w:tcW w:w="0" w:type="auto"/>
          <w:shd w:val="clear" w:color="auto" w:fill="ED7D31" w:themeFill="accent2"/>
          <w:vAlign w:val="center"/>
        </w:tcPr>
        <w:p w:rsidR="006E02D5" w:rsidRPr="009B489D" w:rsidRDefault="006E02D5" w:rsidP="004165A3">
          <w:pPr>
            <w:pStyle w:val="Header"/>
            <w:jc w:val="center"/>
            <w:rPr>
              <w:caps/>
              <w:color w:val="FFFFFF" w:themeColor="background1"/>
              <w:lang w:val="es-ES"/>
            </w:rPr>
          </w:pPr>
          <w:r w:rsidRPr="009B489D">
            <w:rPr>
              <w:caps/>
              <w:color w:val="FFFFFF" w:themeColor="background1"/>
              <w:lang w:val="es-ES"/>
            </w:rPr>
            <w:t>EF</w:t>
          </w:r>
          <w:r w:rsidR="004165A3" w:rsidRPr="009B489D">
            <w:rPr>
              <w:caps/>
              <w:color w:val="FFFFFF" w:themeColor="background1"/>
              <w:lang w:val="es-ES"/>
            </w:rPr>
            <w:t xml:space="preserve">M </w:t>
          </w:r>
          <w:r w:rsidRPr="009B489D">
            <w:rPr>
              <w:caps/>
              <w:color w:val="FFFFFF" w:themeColor="background1"/>
              <w:lang w:val="es-ES"/>
            </w:rPr>
            <w:t>College</w:t>
          </w:r>
          <w:r w:rsidR="004165A3" w:rsidRPr="009B489D">
            <w:rPr>
              <w:caps/>
              <w:color w:val="FFFFFF" w:themeColor="background1"/>
              <w:lang w:val="es-ES"/>
            </w:rPr>
            <w:t xml:space="preserve"> – SOC103 -Introduccion a la sociologia</w:t>
          </w:r>
        </w:p>
      </w:tc>
      <w:tc>
        <w:tcPr>
          <w:tcW w:w="0" w:type="auto"/>
          <w:shd w:val="clear" w:color="auto" w:fill="ED7D31" w:themeFill="accent2"/>
          <w:vAlign w:val="center"/>
        </w:tcPr>
        <w:p w:rsidR="006E02D5" w:rsidRPr="009B489D" w:rsidRDefault="006E02D5">
          <w:pPr>
            <w:pStyle w:val="Header"/>
            <w:jc w:val="right"/>
            <w:rPr>
              <w:caps/>
              <w:color w:val="FFFFFF" w:themeColor="background1"/>
              <w:lang w:val="es-ES"/>
            </w:rPr>
          </w:pPr>
          <w:r w:rsidRPr="009B489D">
            <w:rPr>
              <w:caps/>
              <w:color w:val="FFFFFF" w:themeColor="background1"/>
              <w:lang w:val="es-ES"/>
            </w:rPr>
            <w:t xml:space="preserve"> </w:t>
          </w:r>
        </w:p>
      </w:tc>
    </w:tr>
  </w:tbl>
  <w:p w:rsidR="006E02D5" w:rsidRPr="009B489D" w:rsidRDefault="006E02D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4A90"/>
    <w:multiLevelType w:val="hybridMultilevel"/>
    <w:tmpl w:val="F5F2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1CE3"/>
    <w:multiLevelType w:val="hybridMultilevel"/>
    <w:tmpl w:val="8FBE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1590B"/>
    <w:multiLevelType w:val="hybridMultilevel"/>
    <w:tmpl w:val="D9DC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B1CCF"/>
    <w:multiLevelType w:val="hybridMultilevel"/>
    <w:tmpl w:val="1162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03298"/>
    <w:multiLevelType w:val="hybridMultilevel"/>
    <w:tmpl w:val="2DCA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F4EB8"/>
    <w:multiLevelType w:val="hybridMultilevel"/>
    <w:tmpl w:val="6CA2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124FF"/>
    <w:multiLevelType w:val="hybridMultilevel"/>
    <w:tmpl w:val="3A6A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564E2"/>
    <w:multiLevelType w:val="hybridMultilevel"/>
    <w:tmpl w:val="9F22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5314A"/>
    <w:multiLevelType w:val="hybridMultilevel"/>
    <w:tmpl w:val="5538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68915">
    <w:abstractNumId w:val="6"/>
  </w:num>
  <w:num w:numId="2" w16cid:durableId="976299011">
    <w:abstractNumId w:val="1"/>
  </w:num>
  <w:num w:numId="3" w16cid:durableId="512112758">
    <w:abstractNumId w:val="7"/>
  </w:num>
  <w:num w:numId="4" w16cid:durableId="2129397779">
    <w:abstractNumId w:val="0"/>
  </w:num>
  <w:num w:numId="5" w16cid:durableId="1226797518">
    <w:abstractNumId w:val="8"/>
  </w:num>
  <w:num w:numId="6" w16cid:durableId="1253320552">
    <w:abstractNumId w:val="3"/>
  </w:num>
  <w:num w:numId="7" w16cid:durableId="1687636253">
    <w:abstractNumId w:val="4"/>
  </w:num>
  <w:num w:numId="8" w16cid:durableId="1356926547">
    <w:abstractNumId w:val="5"/>
  </w:num>
  <w:num w:numId="9" w16cid:durableId="74279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7"/>
    <w:rsid w:val="000037B3"/>
    <w:rsid w:val="0009651C"/>
    <w:rsid w:val="000B2ED7"/>
    <w:rsid w:val="00124E95"/>
    <w:rsid w:val="001639B4"/>
    <w:rsid w:val="00225339"/>
    <w:rsid w:val="00257807"/>
    <w:rsid w:val="00263D86"/>
    <w:rsid w:val="003017B2"/>
    <w:rsid w:val="00302433"/>
    <w:rsid w:val="003D7121"/>
    <w:rsid w:val="004165A3"/>
    <w:rsid w:val="004442B9"/>
    <w:rsid w:val="004D794B"/>
    <w:rsid w:val="004E5CBE"/>
    <w:rsid w:val="005C0452"/>
    <w:rsid w:val="00612732"/>
    <w:rsid w:val="00683632"/>
    <w:rsid w:val="006E02D5"/>
    <w:rsid w:val="006E5C40"/>
    <w:rsid w:val="006F2C42"/>
    <w:rsid w:val="00716009"/>
    <w:rsid w:val="007223AA"/>
    <w:rsid w:val="00825A47"/>
    <w:rsid w:val="0083645C"/>
    <w:rsid w:val="00963806"/>
    <w:rsid w:val="009B489D"/>
    <w:rsid w:val="00A11FD3"/>
    <w:rsid w:val="00A51E80"/>
    <w:rsid w:val="00A61C03"/>
    <w:rsid w:val="00A8574E"/>
    <w:rsid w:val="00B402E2"/>
    <w:rsid w:val="00BB789E"/>
    <w:rsid w:val="00C77B23"/>
    <w:rsid w:val="00CD7624"/>
    <w:rsid w:val="00D42525"/>
    <w:rsid w:val="00D64C30"/>
    <w:rsid w:val="00D72E34"/>
    <w:rsid w:val="00D81BCE"/>
    <w:rsid w:val="00F6552B"/>
    <w:rsid w:val="00FA23A4"/>
    <w:rsid w:val="00FB0D5F"/>
    <w:rsid w:val="00FE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D56D"/>
  <w15:chartTrackingRefBased/>
  <w15:docId w15:val="{976B0593-A4CB-E846-AE2E-E770E737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2E2"/>
    <w:pPr>
      <w:ind w:left="720"/>
      <w:contextualSpacing/>
    </w:pPr>
  </w:style>
  <w:style w:type="paragraph" w:styleId="Footer">
    <w:name w:val="footer"/>
    <w:basedOn w:val="Normal"/>
    <w:link w:val="FooterChar"/>
    <w:uiPriority w:val="99"/>
    <w:unhideWhenUsed/>
    <w:rsid w:val="006E02D5"/>
    <w:pPr>
      <w:tabs>
        <w:tab w:val="center" w:pos="4680"/>
        <w:tab w:val="right" w:pos="9360"/>
      </w:tabs>
    </w:pPr>
  </w:style>
  <w:style w:type="character" w:customStyle="1" w:styleId="FooterChar">
    <w:name w:val="Footer Char"/>
    <w:basedOn w:val="DefaultParagraphFont"/>
    <w:link w:val="Footer"/>
    <w:uiPriority w:val="99"/>
    <w:rsid w:val="006E02D5"/>
  </w:style>
  <w:style w:type="character" w:styleId="PageNumber">
    <w:name w:val="page number"/>
    <w:basedOn w:val="DefaultParagraphFont"/>
    <w:uiPriority w:val="99"/>
    <w:semiHidden/>
    <w:unhideWhenUsed/>
    <w:rsid w:val="006E02D5"/>
  </w:style>
  <w:style w:type="paragraph" w:styleId="Header">
    <w:name w:val="header"/>
    <w:basedOn w:val="Normal"/>
    <w:link w:val="HeaderChar"/>
    <w:uiPriority w:val="99"/>
    <w:unhideWhenUsed/>
    <w:rsid w:val="006E02D5"/>
    <w:pPr>
      <w:tabs>
        <w:tab w:val="center" w:pos="4680"/>
        <w:tab w:val="right" w:pos="9360"/>
      </w:tabs>
    </w:pPr>
  </w:style>
  <w:style w:type="character" w:customStyle="1" w:styleId="HeaderChar">
    <w:name w:val="Header Char"/>
    <w:basedOn w:val="DefaultParagraphFont"/>
    <w:link w:val="Header"/>
    <w:uiPriority w:val="99"/>
    <w:rsid w:val="006E02D5"/>
  </w:style>
  <w:style w:type="paragraph" w:styleId="NoSpacing">
    <w:name w:val="No Spacing"/>
    <w:uiPriority w:val="1"/>
    <w:qFormat/>
    <w:rsid w:val="006E02D5"/>
    <w:rPr>
      <w:rFonts w:eastAsiaTheme="minorEastAsia"/>
      <w:kern w:val="0"/>
      <w:sz w:val="22"/>
      <w:szCs w:val="22"/>
      <w:lang w:eastAsia="zh-CN"/>
      <w14:ligatures w14:val="none"/>
    </w:rPr>
  </w:style>
  <w:style w:type="paragraph" w:styleId="NormalWeb">
    <w:name w:val="Normal (Web)"/>
    <w:basedOn w:val="Normal"/>
    <w:uiPriority w:val="99"/>
    <w:semiHidden/>
    <w:unhideWhenUsed/>
    <w:rsid w:val="00BB78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664">
      <w:bodyDiv w:val="1"/>
      <w:marLeft w:val="0"/>
      <w:marRight w:val="0"/>
      <w:marTop w:val="0"/>
      <w:marBottom w:val="0"/>
      <w:divBdr>
        <w:top w:val="none" w:sz="0" w:space="0" w:color="auto"/>
        <w:left w:val="none" w:sz="0" w:space="0" w:color="auto"/>
        <w:bottom w:val="none" w:sz="0" w:space="0" w:color="auto"/>
        <w:right w:val="none" w:sz="0" w:space="0" w:color="auto"/>
      </w:divBdr>
      <w:divsChild>
        <w:div w:id="2067141644">
          <w:marLeft w:val="0"/>
          <w:marRight w:val="0"/>
          <w:marTop w:val="0"/>
          <w:marBottom w:val="0"/>
          <w:divBdr>
            <w:top w:val="none" w:sz="0" w:space="0" w:color="auto"/>
            <w:left w:val="none" w:sz="0" w:space="0" w:color="auto"/>
            <w:bottom w:val="none" w:sz="0" w:space="0" w:color="auto"/>
            <w:right w:val="none" w:sz="0" w:space="0" w:color="auto"/>
          </w:divBdr>
        </w:div>
        <w:div w:id="593364839">
          <w:marLeft w:val="0"/>
          <w:marRight w:val="0"/>
          <w:marTop w:val="0"/>
          <w:marBottom w:val="0"/>
          <w:divBdr>
            <w:top w:val="none" w:sz="0" w:space="0" w:color="auto"/>
            <w:left w:val="none" w:sz="0" w:space="0" w:color="auto"/>
            <w:bottom w:val="none" w:sz="0" w:space="0" w:color="auto"/>
            <w:right w:val="none" w:sz="0" w:space="0" w:color="auto"/>
          </w:divBdr>
        </w:div>
      </w:divsChild>
    </w:div>
    <w:div w:id="196042713">
      <w:bodyDiv w:val="1"/>
      <w:marLeft w:val="0"/>
      <w:marRight w:val="0"/>
      <w:marTop w:val="0"/>
      <w:marBottom w:val="0"/>
      <w:divBdr>
        <w:top w:val="none" w:sz="0" w:space="0" w:color="auto"/>
        <w:left w:val="none" w:sz="0" w:space="0" w:color="auto"/>
        <w:bottom w:val="none" w:sz="0" w:space="0" w:color="auto"/>
        <w:right w:val="none" w:sz="0" w:space="0" w:color="auto"/>
      </w:divBdr>
    </w:div>
    <w:div w:id="236791942">
      <w:bodyDiv w:val="1"/>
      <w:marLeft w:val="0"/>
      <w:marRight w:val="0"/>
      <w:marTop w:val="0"/>
      <w:marBottom w:val="0"/>
      <w:divBdr>
        <w:top w:val="none" w:sz="0" w:space="0" w:color="auto"/>
        <w:left w:val="none" w:sz="0" w:space="0" w:color="auto"/>
        <w:bottom w:val="none" w:sz="0" w:space="0" w:color="auto"/>
        <w:right w:val="none" w:sz="0" w:space="0" w:color="auto"/>
      </w:divBdr>
    </w:div>
    <w:div w:id="264920355">
      <w:bodyDiv w:val="1"/>
      <w:marLeft w:val="0"/>
      <w:marRight w:val="0"/>
      <w:marTop w:val="0"/>
      <w:marBottom w:val="0"/>
      <w:divBdr>
        <w:top w:val="none" w:sz="0" w:space="0" w:color="auto"/>
        <w:left w:val="none" w:sz="0" w:space="0" w:color="auto"/>
        <w:bottom w:val="none" w:sz="0" w:space="0" w:color="auto"/>
        <w:right w:val="none" w:sz="0" w:space="0" w:color="auto"/>
      </w:divBdr>
    </w:div>
    <w:div w:id="286619459">
      <w:bodyDiv w:val="1"/>
      <w:marLeft w:val="0"/>
      <w:marRight w:val="0"/>
      <w:marTop w:val="0"/>
      <w:marBottom w:val="0"/>
      <w:divBdr>
        <w:top w:val="none" w:sz="0" w:space="0" w:color="auto"/>
        <w:left w:val="none" w:sz="0" w:space="0" w:color="auto"/>
        <w:bottom w:val="none" w:sz="0" w:space="0" w:color="auto"/>
        <w:right w:val="none" w:sz="0" w:space="0" w:color="auto"/>
      </w:divBdr>
    </w:div>
    <w:div w:id="421068872">
      <w:bodyDiv w:val="1"/>
      <w:marLeft w:val="0"/>
      <w:marRight w:val="0"/>
      <w:marTop w:val="0"/>
      <w:marBottom w:val="0"/>
      <w:divBdr>
        <w:top w:val="none" w:sz="0" w:space="0" w:color="auto"/>
        <w:left w:val="none" w:sz="0" w:space="0" w:color="auto"/>
        <w:bottom w:val="none" w:sz="0" w:space="0" w:color="auto"/>
        <w:right w:val="none" w:sz="0" w:space="0" w:color="auto"/>
      </w:divBdr>
      <w:divsChild>
        <w:div w:id="749817756">
          <w:marLeft w:val="0"/>
          <w:marRight w:val="0"/>
          <w:marTop w:val="0"/>
          <w:marBottom w:val="0"/>
          <w:divBdr>
            <w:top w:val="none" w:sz="0" w:space="0" w:color="auto"/>
            <w:left w:val="none" w:sz="0" w:space="0" w:color="auto"/>
            <w:bottom w:val="none" w:sz="0" w:space="0" w:color="auto"/>
            <w:right w:val="none" w:sz="0" w:space="0" w:color="auto"/>
          </w:divBdr>
          <w:divsChild>
            <w:div w:id="1924606446">
              <w:marLeft w:val="0"/>
              <w:marRight w:val="0"/>
              <w:marTop w:val="0"/>
              <w:marBottom w:val="0"/>
              <w:divBdr>
                <w:top w:val="none" w:sz="0" w:space="0" w:color="auto"/>
                <w:left w:val="none" w:sz="0" w:space="0" w:color="auto"/>
                <w:bottom w:val="none" w:sz="0" w:space="0" w:color="auto"/>
                <w:right w:val="none" w:sz="0" w:space="0" w:color="auto"/>
              </w:divBdr>
            </w:div>
            <w:div w:id="545525058">
              <w:marLeft w:val="0"/>
              <w:marRight w:val="0"/>
              <w:marTop w:val="0"/>
              <w:marBottom w:val="0"/>
              <w:divBdr>
                <w:top w:val="none" w:sz="0" w:space="0" w:color="auto"/>
                <w:left w:val="none" w:sz="0" w:space="0" w:color="auto"/>
                <w:bottom w:val="none" w:sz="0" w:space="0" w:color="auto"/>
                <w:right w:val="none" w:sz="0" w:space="0" w:color="auto"/>
              </w:divBdr>
            </w:div>
            <w:div w:id="440271205">
              <w:marLeft w:val="60"/>
              <w:marRight w:val="0"/>
              <w:marTop w:val="0"/>
              <w:marBottom w:val="0"/>
              <w:divBdr>
                <w:top w:val="none" w:sz="0" w:space="0" w:color="auto"/>
                <w:left w:val="none" w:sz="0" w:space="0" w:color="auto"/>
                <w:bottom w:val="none" w:sz="0" w:space="0" w:color="auto"/>
                <w:right w:val="none" w:sz="0" w:space="0" w:color="auto"/>
              </w:divBdr>
            </w:div>
          </w:divsChild>
        </w:div>
        <w:div w:id="814566769">
          <w:marLeft w:val="0"/>
          <w:marRight w:val="0"/>
          <w:marTop w:val="0"/>
          <w:marBottom w:val="0"/>
          <w:divBdr>
            <w:top w:val="none" w:sz="0" w:space="0" w:color="auto"/>
            <w:left w:val="none" w:sz="0" w:space="0" w:color="auto"/>
            <w:bottom w:val="none" w:sz="0" w:space="0" w:color="auto"/>
            <w:right w:val="none" w:sz="0" w:space="0" w:color="auto"/>
          </w:divBdr>
          <w:divsChild>
            <w:div w:id="871530363">
              <w:marLeft w:val="0"/>
              <w:marRight w:val="0"/>
              <w:marTop w:val="120"/>
              <w:marBottom w:val="0"/>
              <w:divBdr>
                <w:top w:val="none" w:sz="0" w:space="0" w:color="auto"/>
                <w:left w:val="none" w:sz="0" w:space="0" w:color="auto"/>
                <w:bottom w:val="none" w:sz="0" w:space="0" w:color="auto"/>
                <w:right w:val="none" w:sz="0" w:space="0" w:color="auto"/>
              </w:divBdr>
              <w:divsChild>
                <w:div w:id="321079753">
                  <w:marLeft w:val="0"/>
                  <w:marRight w:val="0"/>
                  <w:marTop w:val="0"/>
                  <w:marBottom w:val="0"/>
                  <w:divBdr>
                    <w:top w:val="none" w:sz="0" w:space="0" w:color="auto"/>
                    <w:left w:val="none" w:sz="0" w:space="0" w:color="auto"/>
                    <w:bottom w:val="none" w:sz="0" w:space="0" w:color="auto"/>
                    <w:right w:val="none" w:sz="0" w:space="0" w:color="auto"/>
                  </w:divBdr>
                  <w:divsChild>
                    <w:div w:id="811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297">
      <w:bodyDiv w:val="1"/>
      <w:marLeft w:val="0"/>
      <w:marRight w:val="0"/>
      <w:marTop w:val="0"/>
      <w:marBottom w:val="0"/>
      <w:divBdr>
        <w:top w:val="none" w:sz="0" w:space="0" w:color="auto"/>
        <w:left w:val="none" w:sz="0" w:space="0" w:color="auto"/>
        <w:bottom w:val="none" w:sz="0" w:space="0" w:color="auto"/>
        <w:right w:val="none" w:sz="0" w:space="0" w:color="auto"/>
      </w:divBdr>
      <w:divsChild>
        <w:div w:id="254553792">
          <w:marLeft w:val="0"/>
          <w:marRight w:val="0"/>
          <w:marTop w:val="0"/>
          <w:marBottom w:val="0"/>
          <w:divBdr>
            <w:top w:val="none" w:sz="0" w:space="0" w:color="auto"/>
            <w:left w:val="none" w:sz="0" w:space="0" w:color="auto"/>
            <w:bottom w:val="none" w:sz="0" w:space="0" w:color="auto"/>
            <w:right w:val="none" w:sz="0" w:space="0" w:color="auto"/>
          </w:divBdr>
        </w:div>
      </w:divsChild>
    </w:div>
    <w:div w:id="470288175">
      <w:bodyDiv w:val="1"/>
      <w:marLeft w:val="0"/>
      <w:marRight w:val="0"/>
      <w:marTop w:val="0"/>
      <w:marBottom w:val="0"/>
      <w:divBdr>
        <w:top w:val="none" w:sz="0" w:space="0" w:color="auto"/>
        <w:left w:val="none" w:sz="0" w:space="0" w:color="auto"/>
        <w:bottom w:val="none" w:sz="0" w:space="0" w:color="auto"/>
        <w:right w:val="none" w:sz="0" w:space="0" w:color="auto"/>
      </w:divBdr>
    </w:div>
    <w:div w:id="487550225">
      <w:bodyDiv w:val="1"/>
      <w:marLeft w:val="0"/>
      <w:marRight w:val="0"/>
      <w:marTop w:val="0"/>
      <w:marBottom w:val="0"/>
      <w:divBdr>
        <w:top w:val="none" w:sz="0" w:space="0" w:color="auto"/>
        <w:left w:val="none" w:sz="0" w:space="0" w:color="auto"/>
        <w:bottom w:val="none" w:sz="0" w:space="0" w:color="auto"/>
        <w:right w:val="none" w:sz="0" w:space="0" w:color="auto"/>
      </w:divBdr>
    </w:div>
    <w:div w:id="565456595">
      <w:bodyDiv w:val="1"/>
      <w:marLeft w:val="0"/>
      <w:marRight w:val="0"/>
      <w:marTop w:val="0"/>
      <w:marBottom w:val="0"/>
      <w:divBdr>
        <w:top w:val="none" w:sz="0" w:space="0" w:color="auto"/>
        <w:left w:val="none" w:sz="0" w:space="0" w:color="auto"/>
        <w:bottom w:val="none" w:sz="0" w:space="0" w:color="auto"/>
        <w:right w:val="none" w:sz="0" w:space="0" w:color="auto"/>
      </w:divBdr>
    </w:div>
    <w:div w:id="605235693">
      <w:bodyDiv w:val="1"/>
      <w:marLeft w:val="0"/>
      <w:marRight w:val="0"/>
      <w:marTop w:val="0"/>
      <w:marBottom w:val="0"/>
      <w:divBdr>
        <w:top w:val="none" w:sz="0" w:space="0" w:color="auto"/>
        <w:left w:val="none" w:sz="0" w:space="0" w:color="auto"/>
        <w:bottom w:val="none" w:sz="0" w:space="0" w:color="auto"/>
        <w:right w:val="none" w:sz="0" w:space="0" w:color="auto"/>
      </w:divBdr>
      <w:divsChild>
        <w:div w:id="1731689439">
          <w:marLeft w:val="0"/>
          <w:marRight w:val="0"/>
          <w:marTop w:val="0"/>
          <w:marBottom w:val="0"/>
          <w:divBdr>
            <w:top w:val="none" w:sz="0" w:space="0" w:color="auto"/>
            <w:left w:val="none" w:sz="0" w:space="0" w:color="auto"/>
            <w:bottom w:val="none" w:sz="0" w:space="0" w:color="auto"/>
            <w:right w:val="none" w:sz="0" w:space="0" w:color="auto"/>
          </w:divBdr>
          <w:divsChild>
            <w:div w:id="1277567075">
              <w:marLeft w:val="0"/>
              <w:marRight w:val="0"/>
              <w:marTop w:val="0"/>
              <w:marBottom w:val="0"/>
              <w:divBdr>
                <w:top w:val="none" w:sz="0" w:space="0" w:color="auto"/>
                <w:left w:val="none" w:sz="0" w:space="0" w:color="auto"/>
                <w:bottom w:val="none" w:sz="0" w:space="0" w:color="auto"/>
                <w:right w:val="none" w:sz="0" w:space="0" w:color="auto"/>
              </w:divBdr>
            </w:div>
            <w:div w:id="425810524">
              <w:marLeft w:val="0"/>
              <w:marRight w:val="0"/>
              <w:marTop w:val="0"/>
              <w:marBottom w:val="0"/>
              <w:divBdr>
                <w:top w:val="none" w:sz="0" w:space="0" w:color="auto"/>
                <w:left w:val="none" w:sz="0" w:space="0" w:color="auto"/>
                <w:bottom w:val="none" w:sz="0" w:space="0" w:color="auto"/>
                <w:right w:val="none" w:sz="0" w:space="0" w:color="auto"/>
              </w:divBdr>
            </w:div>
            <w:div w:id="550119089">
              <w:marLeft w:val="0"/>
              <w:marRight w:val="0"/>
              <w:marTop w:val="0"/>
              <w:marBottom w:val="0"/>
              <w:divBdr>
                <w:top w:val="none" w:sz="0" w:space="0" w:color="auto"/>
                <w:left w:val="none" w:sz="0" w:space="0" w:color="auto"/>
                <w:bottom w:val="none" w:sz="0" w:space="0" w:color="auto"/>
                <w:right w:val="none" w:sz="0" w:space="0" w:color="auto"/>
              </w:divBdr>
            </w:div>
          </w:divsChild>
        </w:div>
        <w:div w:id="1114708107">
          <w:marLeft w:val="0"/>
          <w:marRight w:val="0"/>
          <w:marTop w:val="0"/>
          <w:marBottom w:val="0"/>
          <w:divBdr>
            <w:top w:val="none" w:sz="0" w:space="0" w:color="auto"/>
            <w:left w:val="none" w:sz="0" w:space="0" w:color="auto"/>
            <w:bottom w:val="none" w:sz="0" w:space="0" w:color="auto"/>
            <w:right w:val="none" w:sz="0" w:space="0" w:color="auto"/>
          </w:divBdr>
        </w:div>
      </w:divsChild>
    </w:div>
    <w:div w:id="680858416">
      <w:bodyDiv w:val="1"/>
      <w:marLeft w:val="0"/>
      <w:marRight w:val="0"/>
      <w:marTop w:val="0"/>
      <w:marBottom w:val="0"/>
      <w:divBdr>
        <w:top w:val="none" w:sz="0" w:space="0" w:color="auto"/>
        <w:left w:val="none" w:sz="0" w:space="0" w:color="auto"/>
        <w:bottom w:val="none" w:sz="0" w:space="0" w:color="auto"/>
        <w:right w:val="none" w:sz="0" w:space="0" w:color="auto"/>
      </w:divBdr>
      <w:divsChild>
        <w:div w:id="699473021">
          <w:marLeft w:val="0"/>
          <w:marRight w:val="0"/>
          <w:marTop w:val="0"/>
          <w:marBottom w:val="0"/>
          <w:divBdr>
            <w:top w:val="none" w:sz="0" w:space="0" w:color="auto"/>
            <w:left w:val="none" w:sz="0" w:space="0" w:color="auto"/>
            <w:bottom w:val="none" w:sz="0" w:space="0" w:color="auto"/>
            <w:right w:val="none" w:sz="0" w:space="0" w:color="auto"/>
          </w:divBdr>
        </w:div>
        <w:div w:id="1573537521">
          <w:marLeft w:val="0"/>
          <w:marRight w:val="0"/>
          <w:marTop w:val="0"/>
          <w:marBottom w:val="0"/>
          <w:divBdr>
            <w:top w:val="none" w:sz="0" w:space="0" w:color="auto"/>
            <w:left w:val="none" w:sz="0" w:space="0" w:color="auto"/>
            <w:bottom w:val="none" w:sz="0" w:space="0" w:color="auto"/>
            <w:right w:val="none" w:sz="0" w:space="0" w:color="auto"/>
          </w:divBdr>
          <w:divsChild>
            <w:div w:id="1942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0917">
      <w:bodyDiv w:val="1"/>
      <w:marLeft w:val="0"/>
      <w:marRight w:val="0"/>
      <w:marTop w:val="0"/>
      <w:marBottom w:val="0"/>
      <w:divBdr>
        <w:top w:val="none" w:sz="0" w:space="0" w:color="auto"/>
        <w:left w:val="none" w:sz="0" w:space="0" w:color="auto"/>
        <w:bottom w:val="none" w:sz="0" w:space="0" w:color="auto"/>
        <w:right w:val="none" w:sz="0" w:space="0" w:color="auto"/>
      </w:divBdr>
      <w:divsChild>
        <w:div w:id="1749692210">
          <w:marLeft w:val="0"/>
          <w:marRight w:val="0"/>
          <w:marTop w:val="0"/>
          <w:marBottom w:val="0"/>
          <w:divBdr>
            <w:top w:val="none" w:sz="0" w:space="0" w:color="auto"/>
            <w:left w:val="none" w:sz="0" w:space="0" w:color="auto"/>
            <w:bottom w:val="none" w:sz="0" w:space="0" w:color="auto"/>
            <w:right w:val="none" w:sz="0" w:space="0" w:color="auto"/>
          </w:divBdr>
          <w:divsChild>
            <w:div w:id="1702971720">
              <w:marLeft w:val="0"/>
              <w:marRight w:val="0"/>
              <w:marTop w:val="0"/>
              <w:marBottom w:val="0"/>
              <w:divBdr>
                <w:top w:val="none" w:sz="0" w:space="0" w:color="auto"/>
                <w:left w:val="none" w:sz="0" w:space="0" w:color="auto"/>
                <w:bottom w:val="none" w:sz="0" w:space="0" w:color="auto"/>
                <w:right w:val="none" w:sz="0" w:space="0" w:color="auto"/>
              </w:divBdr>
              <w:divsChild>
                <w:div w:id="779108647">
                  <w:marLeft w:val="0"/>
                  <w:marRight w:val="0"/>
                  <w:marTop w:val="0"/>
                  <w:marBottom w:val="0"/>
                  <w:divBdr>
                    <w:top w:val="none" w:sz="0" w:space="0" w:color="auto"/>
                    <w:left w:val="none" w:sz="0" w:space="0" w:color="auto"/>
                    <w:bottom w:val="none" w:sz="0" w:space="0" w:color="auto"/>
                    <w:right w:val="none" w:sz="0" w:space="0" w:color="auto"/>
                  </w:divBdr>
                </w:div>
                <w:div w:id="71507338">
                  <w:marLeft w:val="0"/>
                  <w:marRight w:val="0"/>
                  <w:marTop w:val="0"/>
                  <w:marBottom w:val="0"/>
                  <w:divBdr>
                    <w:top w:val="none" w:sz="0" w:space="0" w:color="auto"/>
                    <w:left w:val="none" w:sz="0" w:space="0" w:color="auto"/>
                    <w:bottom w:val="none" w:sz="0" w:space="0" w:color="auto"/>
                    <w:right w:val="none" w:sz="0" w:space="0" w:color="auto"/>
                  </w:divBdr>
                </w:div>
                <w:div w:id="132716164">
                  <w:marLeft w:val="0"/>
                  <w:marRight w:val="0"/>
                  <w:marTop w:val="0"/>
                  <w:marBottom w:val="0"/>
                  <w:divBdr>
                    <w:top w:val="none" w:sz="0" w:space="0" w:color="auto"/>
                    <w:left w:val="none" w:sz="0" w:space="0" w:color="auto"/>
                    <w:bottom w:val="none" w:sz="0" w:space="0" w:color="auto"/>
                    <w:right w:val="none" w:sz="0" w:space="0" w:color="auto"/>
                  </w:divBdr>
                  <w:divsChild>
                    <w:div w:id="1103920557">
                      <w:marLeft w:val="0"/>
                      <w:marRight w:val="0"/>
                      <w:marTop w:val="0"/>
                      <w:marBottom w:val="0"/>
                      <w:divBdr>
                        <w:top w:val="none" w:sz="0" w:space="0" w:color="auto"/>
                        <w:left w:val="none" w:sz="0" w:space="0" w:color="auto"/>
                        <w:bottom w:val="none" w:sz="0" w:space="0" w:color="auto"/>
                        <w:right w:val="none" w:sz="0" w:space="0" w:color="auto"/>
                      </w:divBdr>
                    </w:div>
                    <w:div w:id="208298491">
                      <w:marLeft w:val="0"/>
                      <w:marRight w:val="0"/>
                      <w:marTop w:val="0"/>
                      <w:marBottom w:val="0"/>
                      <w:divBdr>
                        <w:top w:val="none" w:sz="0" w:space="0" w:color="auto"/>
                        <w:left w:val="none" w:sz="0" w:space="0" w:color="auto"/>
                        <w:bottom w:val="none" w:sz="0" w:space="0" w:color="auto"/>
                        <w:right w:val="none" w:sz="0" w:space="0" w:color="auto"/>
                      </w:divBdr>
                      <w:divsChild>
                        <w:div w:id="49421760">
                          <w:marLeft w:val="0"/>
                          <w:marRight w:val="0"/>
                          <w:marTop w:val="0"/>
                          <w:marBottom w:val="0"/>
                          <w:divBdr>
                            <w:top w:val="none" w:sz="0" w:space="0" w:color="auto"/>
                            <w:left w:val="none" w:sz="0" w:space="0" w:color="auto"/>
                            <w:bottom w:val="none" w:sz="0" w:space="0" w:color="auto"/>
                            <w:right w:val="none" w:sz="0" w:space="0" w:color="auto"/>
                          </w:divBdr>
                        </w:div>
                        <w:div w:id="1565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149">
          <w:marLeft w:val="0"/>
          <w:marRight w:val="0"/>
          <w:marTop w:val="0"/>
          <w:marBottom w:val="0"/>
          <w:divBdr>
            <w:top w:val="none" w:sz="0" w:space="0" w:color="auto"/>
            <w:left w:val="none" w:sz="0" w:space="0" w:color="auto"/>
            <w:bottom w:val="none" w:sz="0" w:space="0" w:color="auto"/>
            <w:right w:val="none" w:sz="0" w:space="0" w:color="auto"/>
          </w:divBdr>
        </w:div>
      </w:divsChild>
    </w:div>
    <w:div w:id="845444255">
      <w:bodyDiv w:val="1"/>
      <w:marLeft w:val="0"/>
      <w:marRight w:val="0"/>
      <w:marTop w:val="0"/>
      <w:marBottom w:val="0"/>
      <w:divBdr>
        <w:top w:val="none" w:sz="0" w:space="0" w:color="auto"/>
        <w:left w:val="none" w:sz="0" w:space="0" w:color="auto"/>
        <w:bottom w:val="none" w:sz="0" w:space="0" w:color="auto"/>
        <w:right w:val="none" w:sz="0" w:space="0" w:color="auto"/>
      </w:divBdr>
      <w:divsChild>
        <w:div w:id="491726774">
          <w:marLeft w:val="0"/>
          <w:marRight w:val="0"/>
          <w:marTop w:val="0"/>
          <w:marBottom w:val="0"/>
          <w:divBdr>
            <w:top w:val="none" w:sz="0" w:space="0" w:color="auto"/>
            <w:left w:val="none" w:sz="0" w:space="0" w:color="auto"/>
            <w:bottom w:val="none" w:sz="0" w:space="0" w:color="auto"/>
            <w:right w:val="none" w:sz="0" w:space="0" w:color="auto"/>
          </w:divBdr>
          <w:divsChild>
            <w:div w:id="1833787105">
              <w:marLeft w:val="0"/>
              <w:marRight w:val="0"/>
              <w:marTop w:val="0"/>
              <w:marBottom w:val="0"/>
              <w:divBdr>
                <w:top w:val="none" w:sz="0" w:space="0" w:color="auto"/>
                <w:left w:val="none" w:sz="0" w:space="0" w:color="auto"/>
                <w:bottom w:val="none" w:sz="0" w:space="0" w:color="auto"/>
                <w:right w:val="none" w:sz="0" w:space="0" w:color="auto"/>
              </w:divBdr>
            </w:div>
            <w:div w:id="1975981499">
              <w:marLeft w:val="0"/>
              <w:marRight w:val="0"/>
              <w:marTop w:val="0"/>
              <w:marBottom w:val="0"/>
              <w:divBdr>
                <w:top w:val="none" w:sz="0" w:space="0" w:color="auto"/>
                <w:left w:val="none" w:sz="0" w:space="0" w:color="auto"/>
                <w:bottom w:val="none" w:sz="0" w:space="0" w:color="auto"/>
                <w:right w:val="none" w:sz="0" w:space="0" w:color="auto"/>
              </w:divBdr>
            </w:div>
            <w:div w:id="677928044">
              <w:marLeft w:val="60"/>
              <w:marRight w:val="0"/>
              <w:marTop w:val="0"/>
              <w:marBottom w:val="0"/>
              <w:divBdr>
                <w:top w:val="none" w:sz="0" w:space="0" w:color="auto"/>
                <w:left w:val="none" w:sz="0" w:space="0" w:color="auto"/>
                <w:bottom w:val="none" w:sz="0" w:space="0" w:color="auto"/>
                <w:right w:val="none" w:sz="0" w:space="0" w:color="auto"/>
              </w:divBdr>
            </w:div>
          </w:divsChild>
        </w:div>
        <w:div w:id="446395315">
          <w:marLeft w:val="0"/>
          <w:marRight w:val="0"/>
          <w:marTop w:val="0"/>
          <w:marBottom w:val="0"/>
          <w:divBdr>
            <w:top w:val="none" w:sz="0" w:space="0" w:color="auto"/>
            <w:left w:val="none" w:sz="0" w:space="0" w:color="auto"/>
            <w:bottom w:val="none" w:sz="0" w:space="0" w:color="auto"/>
            <w:right w:val="none" w:sz="0" w:space="0" w:color="auto"/>
          </w:divBdr>
          <w:divsChild>
            <w:div w:id="1202283381">
              <w:marLeft w:val="0"/>
              <w:marRight w:val="0"/>
              <w:marTop w:val="120"/>
              <w:marBottom w:val="0"/>
              <w:divBdr>
                <w:top w:val="none" w:sz="0" w:space="0" w:color="auto"/>
                <w:left w:val="none" w:sz="0" w:space="0" w:color="auto"/>
                <w:bottom w:val="none" w:sz="0" w:space="0" w:color="auto"/>
                <w:right w:val="none" w:sz="0" w:space="0" w:color="auto"/>
              </w:divBdr>
              <w:divsChild>
                <w:div w:id="1840078459">
                  <w:marLeft w:val="0"/>
                  <w:marRight w:val="0"/>
                  <w:marTop w:val="0"/>
                  <w:marBottom w:val="0"/>
                  <w:divBdr>
                    <w:top w:val="none" w:sz="0" w:space="0" w:color="auto"/>
                    <w:left w:val="none" w:sz="0" w:space="0" w:color="auto"/>
                    <w:bottom w:val="none" w:sz="0" w:space="0" w:color="auto"/>
                    <w:right w:val="none" w:sz="0" w:space="0" w:color="auto"/>
                  </w:divBdr>
                  <w:divsChild>
                    <w:div w:id="21167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6983">
      <w:bodyDiv w:val="1"/>
      <w:marLeft w:val="0"/>
      <w:marRight w:val="0"/>
      <w:marTop w:val="0"/>
      <w:marBottom w:val="0"/>
      <w:divBdr>
        <w:top w:val="none" w:sz="0" w:space="0" w:color="auto"/>
        <w:left w:val="none" w:sz="0" w:space="0" w:color="auto"/>
        <w:bottom w:val="none" w:sz="0" w:space="0" w:color="auto"/>
        <w:right w:val="none" w:sz="0" w:space="0" w:color="auto"/>
      </w:divBdr>
      <w:divsChild>
        <w:div w:id="573971312">
          <w:marLeft w:val="0"/>
          <w:marRight w:val="0"/>
          <w:marTop w:val="0"/>
          <w:marBottom w:val="0"/>
          <w:divBdr>
            <w:top w:val="none" w:sz="0" w:space="0" w:color="auto"/>
            <w:left w:val="none" w:sz="0" w:space="0" w:color="auto"/>
            <w:bottom w:val="none" w:sz="0" w:space="0" w:color="auto"/>
            <w:right w:val="none" w:sz="0" w:space="0" w:color="auto"/>
          </w:divBdr>
        </w:div>
        <w:div w:id="546533418">
          <w:marLeft w:val="0"/>
          <w:marRight w:val="0"/>
          <w:marTop w:val="0"/>
          <w:marBottom w:val="0"/>
          <w:divBdr>
            <w:top w:val="none" w:sz="0" w:space="0" w:color="auto"/>
            <w:left w:val="none" w:sz="0" w:space="0" w:color="auto"/>
            <w:bottom w:val="none" w:sz="0" w:space="0" w:color="auto"/>
            <w:right w:val="none" w:sz="0" w:space="0" w:color="auto"/>
          </w:divBdr>
        </w:div>
      </w:divsChild>
    </w:div>
    <w:div w:id="990986168">
      <w:bodyDiv w:val="1"/>
      <w:marLeft w:val="0"/>
      <w:marRight w:val="0"/>
      <w:marTop w:val="0"/>
      <w:marBottom w:val="0"/>
      <w:divBdr>
        <w:top w:val="none" w:sz="0" w:space="0" w:color="auto"/>
        <w:left w:val="none" w:sz="0" w:space="0" w:color="auto"/>
        <w:bottom w:val="none" w:sz="0" w:space="0" w:color="auto"/>
        <w:right w:val="none" w:sz="0" w:space="0" w:color="auto"/>
      </w:divBdr>
      <w:divsChild>
        <w:div w:id="778767625">
          <w:marLeft w:val="0"/>
          <w:marRight w:val="0"/>
          <w:marTop w:val="0"/>
          <w:marBottom w:val="0"/>
          <w:divBdr>
            <w:top w:val="none" w:sz="0" w:space="0" w:color="auto"/>
            <w:left w:val="none" w:sz="0" w:space="0" w:color="auto"/>
            <w:bottom w:val="none" w:sz="0" w:space="0" w:color="auto"/>
            <w:right w:val="none" w:sz="0" w:space="0" w:color="auto"/>
          </w:divBdr>
          <w:divsChild>
            <w:div w:id="930158511">
              <w:marLeft w:val="0"/>
              <w:marRight w:val="0"/>
              <w:marTop w:val="0"/>
              <w:marBottom w:val="0"/>
              <w:divBdr>
                <w:top w:val="none" w:sz="0" w:space="0" w:color="auto"/>
                <w:left w:val="none" w:sz="0" w:space="0" w:color="auto"/>
                <w:bottom w:val="none" w:sz="0" w:space="0" w:color="auto"/>
                <w:right w:val="none" w:sz="0" w:space="0" w:color="auto"/>
              </w:divBdr>
            </w:div>
            <w:div w:id="745229786">
              <w:marLeft w:val="0"/>
              <w:marRight w:val="0"/>
              <w:marTop w:val="0"/>
              <w:marBottom w:val="0"/>
              <w:divBdr>
                <w:top w:val="none" w:sz="0" w:space="0" w:color="auto"/>
                <w:left w:val="none" w:sz="0" w:space="0" w:color="auto"/>
                <w:bottom w:val="none" w:sz="0" w:space="0" w:color="auto"/>
                <w:right w:val="none" w:sz="0" w:space="0" w:color="auto"/>
              </w:divBdr>
            </w:div>
            <w:div w:id="1198541613">
              <w:marLeft w:val="60"/>
              <w:marRight w:val="0"/>
              <w:marTop w:val="0"/>
              <w:marBottom w:val="0"/>
              <w:divBdr>
                <w:top w:val="none" w:sz="0" w:space="0" w:color="auto"/>
                <w:left w:val="none" w:sz="0" w:space="0" w:color="auto"/>
                <w:bottom w:val="none" w:sz="0" w:space="0" w:color="auto"/>
                <w:right w:val="none" w:sz="0" w:space="0" w:color="auto"/>
              </w:divBdr>
            </w:div>
          </w:divsChild>
        </w:div>
        <w:div w:id="2053846561">
          <w:marLeft w:val="0"/>
          <w:marRight w:val="0"/>
          <w:marTop w:val="0"/>
          <w:marBottom w:val="0"/>
          <w:divBdr>
            <w:top w:val="none" w:sz="0" w:space="0" w:color="auto"/>
            <w:left w:val="none" w:sz="0" w:space="0" w:color="auto"/>
            <w:bottom w:val="none" w:sz="0" w:space="0" w:color="auto"/>
            <w:right w:val="none" w:sz="0" w:space="0" w:color="auto"/>
          </w:divBdr>
          <w:divsChild>
            <w:div w:id="660087236">
              <w:marLeft w:val="0"/>
              <w:marRight w:val="0"/>
              <w:marTop w:val="120"/>
              <w:marBottom w:val="0"/>
              <w:divBdr>
                <w:top w:val="none" w:sz="0" w:space="0" w:color="auto"/>
                <w:left w:val="none" w:sz="0" w:space="0" w:color="auto"/>
                <w:bottom w:val="none" w:sz="0" w:space="0" w:color="auto"/>
                <w:right w:val="none" w:sz="0" w:space="0" w:color="auto"/>
              </w:divBdr>
              <w:divsChild>
                <w:div w:id="55318364">
                  <w:marLeft w:val="0"/>
                  <w:marRight w:val="0"/>
                  <w:marTop w:val="0"/>
                  <w:marBottom w:val="0"/>
                  <w:divBdr>
                    <w:top w:val="none" w:sz="0" w:space="0" w:color="auto"/>
                    <w:left w:val="none" w:sz="0" w:space="0" w:color="auto"/>
                    <w:bottom w:val="none" w:sz="0" w:space="0" w:color="auto"/>
                    <w:right w:val="none" w:sz="0" w:space="0" w:color="auto"/>
                  </w:divBdr>
                  <w:divsChild>
                    <w:div w:id="693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55511">
      <w:bodyDiv w:val="1"/>
      <w:marLeft w:val="0"/>
      <w:marRight w:val="0"/>
      <w:marTop w:val="0"/>
      <w:marBottom w:val="0"/>
      <w:divBdr>
        <w:top w:val="none" w:sz="0" w:space="0" w:color="auto"/>
        <w:left w:val="none" w:sz="0" w:space="0" w:color="auto"/>
        <w:bottom w:val="none" w:sz="0" w:space="0" w:color="auto"/>
        <w:right w:val="none" w:sz="0" w:space="0" w:color="auto"/>
      </w:divBdr>
      <w:divsChild>
        <w:div w:id="1596741218">
          <w:marLeft w:val="0"/>
          <w:marRight w:val="0"/>
          <w:marTop w:val="0"/>
          <w:marBottom w:val="0"/>
          <w:divBdr>
            <w:top w:val="none" w:sz="0" w:space="0" w:color="auto"/>
            <w:left w:val="none" w:sz="0" w:space="0" w:color="auto"/>
            <w:bottom w:val="none" w:sz="0" w:space="0" w:color="auto"/>
            <w:right w:val="none" w:sz="0" w:space="0" w:color="auto"/>
          </w:divBdr>
        </w:div>
        <w:div w:id="6056275">
          <w:marLeft w:val="0"/>
          <w:marRight w:val="0"/>
          <w:marTop w:val="0"/>
          <w:marBottom w:val="0"/>
          <w:divBdr>
            <w:top w:val="none" w:sz="0" w:space="0" w:color="auto"/>
            <w:left w:val="none" w:sz="0" w:space="0" w:color="auto"/>
            <w:bottom w:val="none" w:sz="0" w:space="0" w:color="auto"/>
            <w:right w:val="none" w:sz="0" w:space="0" w:color="auto"/>
          </w:divBdr>
          <w:divsChild>
            <w:div w:id="435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8522">
      <w:bodyDiv w:val="1"/>
      <w:marLeft w:val="0"/>
      <w:marRight w:val="0"/>
      <w:marTop w:val="0"/>
      <w:marBottom w:val="0"/>
      <w:divBdr>
        <w:top w:val="none" w:sz="0" w:space="0" w:color="auto"/>
        <w:left w:val="none" w:sz="0" w:space="0" w:color="auto"/>
        <w:bottom w:val="none" w:sz="0" w:space="0" w:color="auto"/>
        <w:right w:val="none" w:sz="0" w:space="0" w:color="auto"/>
      </w:divBdr>
    </w:div>
    <w:div w:id="1207134603">
      <w:bodyDiv w:val="1"/>
      <w:marLeft w:val="0"/>
      <w:marRight w:val="0"/>
      <w:marTop w:val="0"/>
      <w:marBottom w:val="0"/>
      <w:divBdr>
        <w:top w:val="none" w:sz="0" w:space="0" w:color="auto"/>
        <w:left w:val="none" w:sz="0" w:space="0" w:color="auto"/>
        <w:bottom w:val="none" w:sz="0" w:space="0" w:color="auto"/>
        <w:right w:val="none" w:sz="0" w:space="0" w:color="auto"/>
      </w:divBdr>
    </w:div>
    <w:div w:id="1221206322">
      <w:bodyDiv w:val="1"/>
      <w:marLeft w:val="0"/>
      <w:marRight w:val="0"/>
      <w:marTop w:val="0"/>
      <w:marBottom w:val="0"/>
      <w:divBdr>
        <w:top w:val="none" w:sz="0" w:space="0" w:color="auto"/>
        <w:left w:val="none" w:sz="0" w:space="0" w:color="auto"/>
        <w:bottom w:val="none" w:sz="0" w:space="0" w:color="auto"/>
        <w:right w:val="none" w:sz="0" w:space="0" w:color="auto"/>
      </w:divBdr>
    </w:div>
    <w:div w:id="1356885920">
      <w:bodyDiv w:val="1"/>
      <w:marLeft w:val="0"/>
      <w:marRight w:val="0"/>
      <w:marTop w:val="0"/>
      <w:marBottom w:val="0"/>
      <w:divBdr>
        <w:top w:val="none" w:sz="0" w:space="0" w:color="auto"/>
        <w:left w:val="none" w:sz="0" w:space="0" w:color="auto"/>
        <w:bottom w:val="none" w:sz="0" w:space="0" w:color="auto"/>
        <w:right w:val="none" w:sz="0" w:space="0" w:color="auto"/>
      </w:divBdr>
      <w:divsChild>
        <w:div w:id="984553628">
          <w:marLeft w:val="0"/>
          <w:marRight w:val="0"/>
          <w:marTop w:val="0"/>
          <w:marBottom w:val="0"/>
          <w:divBdr>
            <w:top w:val="none" w:sz="0" w:space="0" w:color="auto"/>
            <w:left w:val="none" w:sz="0" w:space="0" w:color="auto"/>
            <w:bottom w:val="none" w:sz="0" w:space="0" w:color="auto"/>
            <w:right w:val="none" w:sz="0" w:space="0" w:color="auto"/>
          </w:divBdr>
          <w:divsChild>
            <w:div w:id="646977099">
              <w:marLeft w:val="0"/>
              <w:marRight w:val="0"/>
              <w:marTop w:val="0"/>
              <w:marBottom w:val="0"/>
              <w:divBdr>
                <w:top w:val="none" w:sz="0" w:space="0" w:color="auto"/>
                <w:left w:val="none" w:sz="0" w:space="0" w:color="auto"/>
                <w:bottom w:val="none" w:sz="0" w:space="0" w:color="auto"/>
                <w:right w:val="none" w:sz="0" w:space="0" w:color="auto"/>
              </w:divBdr>
              <w:divsChild>
                <w:div w:id="1123235467">
                  <w:marLeft w:val="0"/>
                  <w:marRight w:val="0"/>
                  <w:marTop w:val="0"/>
                  <w:marBottom w:val="0"/>
                  <w:divBdr>
                    <w:top w:val="none" w:sz="0" w:space="0" w:color="auto"/>
                    <w:left w:val="none" w:sz="0" w:space="0" w:color="auto"/>
                    <w:bottom w:val="none" w:sz="0" w:space="0" w:color="auto"/>
                    <w:right w:val="none" w:sz="0" w:space="0" w:color="auto"/>
                  </w:divBdr>
                </w:div>
                <w:div w:id="2122921053">
                  <w:marLeft w:val="0"/>
                  <w:marRight w:val="0"/>
                  <w:marTop w:val="0"/>
                  <w:marBottom w:val="0"/>
                  <w:divBdr>
                    <w:top w:val="none" w:sz="0" w:space="0" w:color="auto"/>
                    <w:left w:val="none" w:sz="0" w:space="0" w:color="auto"/>
                    <w:bottom w:val="none" w:sz="0" w:space="0" w:color="auto"/>
                    <w:right w:val="none" w:sz="0" w:space="0" w:color="auto"/>
                  </w:divBdr>
                </w:div>
                <w:div w:id="1335914715">
                  <w:marLeft w:val="0"/>
                  <w:marRight w:val="0"/>
                  <w:marTop w:val="0"/>
                  <w:marBottom w:val="0"/>
                  <w:divBdr>
                    <w:top w:val="none" w:sz="0" w:space="0" w:color="auto"/>
                    <w:left w:val="none" w:sz="0" w:space="0" w:color="auto"/>
                    <w:bottom w:val="none" w:sz="0" w:space="0" w:color="auto"/>
                    <w:right w:val="none" w:sz="0" w:space="0" w:color="auto"/>
                  </w:divBdr>
                  <w:divsChild>
                    <w:div w:id="1836409837">
                      <w:marLeft w:val="0"/>
                      <w:marRight w:val="0"/>
                      <w:marTop w:val="0"/>
                      <w:marBottom w:val="0"/>
                      <w:divBdr>
                        <w:top w:val="none" w:sz="0" w:space="0" w:color="auto"/>
                        <w:left w:val="none" w:sz="0" w:space="0" w:color="auto"/>
                        <w:bottom w:val="none" w:sz="0" w:space="0" w:color="auto"/>
                        <w:right w:val="none" w:sz="0" w:space="0" w:color="auto"/>
                      </w:divBdr>
                    </w:div>
                    <w:div w:id="306475578">
                      <w:marLeft w:val="0"/>
                      <w:marRight w:val="0"/>
                      <w:marTop w:val="0"/>
                      <w:marBottom w:val="0"/>
                      <w:divBdr>
                        <w:top w:val="none" w:sz="0" w:space="0" w:color="auto"/>
                        <w:left w:val="none" w:sz="0" w:space="0" w:color="auto"/>
                        <w:bottom w:val="none" w:sz="0" w:space="0" w:color="auto"/>
                        <w:right w:val="none" w:sz="0" w:space="0" w:color="auto"/>
                      </w:divBdr>
                      <w:divsChild>
                        <w:div w:id="769197793">
                          <w:marLeft w:val="0"/>
                          <w:marRight w:val="0"/>
                          <w:marTop w:val="0"/>
                          <w:marBottom w:val="0"/>
                          <w:divBdr>
                            <w:top w:val="none" w:sz="0" w:space="0" w:color="auto"/>
                            <w:left w:val="none" w:sz="0" w:space="0" w:color="auto"/>
                            <w:bottom w:val="none" w:sz="0" w:space="0" w:color="auto"/>
                            <w:right w:val="none" w:sz="0" w:space="0" w:color="auto"/>
                          </w:divBdr>
                        </w:div>
                        <w:div w:id="19158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15494">
          <w:marLeft w:val="0"/>
          <w:marRight w:val="0"/>
          <w:marTop w:val="0"/>
          <w:marBottom w:val="0"/>
          <w:divBdr>
            <w:top w:val="none" w:sz="0" w:space="0" w:color="auto"/>
            <w:left w:val="none" w:sz="0" w:space="0" w:color="auto"/>
            <w:bottom w:val="none" w:sz="0" w:space="0" w:color="auto"/>
            <w:right w:val="none" w:sz="0" w:space="0" w:color="auto"/>
          </w:divBdr>
        </w:div>
      </w:divsChild>
    </w:div>
    <w:div w:id="1511794456">
      <w:bodyDiv w:val="1"/>
      <w:marLeft w:val="0"/>
      <w:marRight w:val="0"/>
      <w:marTop w:val="0"/>
      <w:marBottom w:val="0"/>
      <w:divBdr>
        <w:top w:val="none" w:sz="0" w:space="0" w:color="auto"/>
        <w:left w:val="none" w:sz="0" w:space="0" w:color="auto"/>
        <w:bottom w:val="none" w:sz="0" w:space="0" w:color="auto"/>
        <w:right w:val="none" w:sz="0" w:space="0" w:color="auto"/>
      </w:divBdr>
      <w:divsChild>
        <w:div w:id="707098668">
          <w:marLeft w:val="0"/>
          <w:marRight w:val="0"/>
          <w:marTop w:val="0"/>
          <w:marBottom w:val="0"/>
          <w:divBdr>
            <w:top w:val="none" w:sz="0" w:space="0" w:color="auto"/>
            <w:left w:val="none" w:sz="0" w:space="0" w:color="auto"/>
            <w:bottom w:val="none" w:sz="0" w:space="0" w:color="auto"/>
            <w:right w:val="none" w:sz="0" w:space="0" w:color="auto"/>
          </w:divBdr>
        </w:div>
      </w:divsChild>
    </w:div>
    <w:div w:id="1552763231">
      <w:bodyDiv w:val="1"/>
      <w:marLeft w:val="0"/>
      <w:marRight w:val="0"/>
      <w:marTop w:val="0"/>
      <w:marBottom w:val="0"/>
      <w:divBdr>
        <w:top w:val="none" w:sz="0" w:space="0" w:color="auto"/>
        <w:left w:val="none" w:sz="0" w:space="0" w:color="auto"/>
        <w:bottom w:val="none" w:sz="0" w:space="0" w:color="auto"/>
        <w:right w:val="none" w:sz="0" w:space="0" w:color="auto"/>
      </w:divBdr>
    </w:div>
    <w:div w:id="1643851542">
      <w:bodyDiv w:val="1"/>
      <w:marLeft w:val="0"/>
      <w:marRight w:val="0"/>
      <w:marTop w:val="0"/>
      <w:marBottom w:val="0"/>
      <w:divBdr>
        <w:top w:val="none" w:sz="0" w:space="0" w:color="auto"/>
        <w:left w:val="none" w:sz="0" w:space="0" w:color="auto"/>
        <w:bottom w:val="none" w:sz="0" w:space="0" w:color="auto"/>
        <w:right w:val="none" w:sz="0" w:space="0" w:color="auto"/>
      </w:divBdr>
      <w:divsChild>
        <w:div w:id="1781029607">
          <w:marLeft w:val="0"/>
          <w:marRight w:val="0"/>
          <w:marTop w:val="0"/>
          <w:marBottom w:val="0"/>
          <w:divBdr>
            <w:top w:val="none" w:sz="0" w:space="0" w:color="auto"/>
            <w:left w:val="none" w:sz="0" w:space="0" w:color="auto"/>
            <w:bottom w:val="none" w:sz="0" w:space="0" w:color="auto"/>
            <w:right w:val="none" w:sz="0" w:space="0" w:color="auto"/>
          </w:divBdr>
        </w:div>
      </w:divsChild>
    </w:div>
    <w:div w:id="1651132487">
      <w:bodyDiv w:val="1"/>
      <w:marLeft w:val="0"/>
      <w:marRight w:val="0"/>
      <w:marTop w:val="0"/>
      <w:marBottom w:val="0"/>
      <w:divBdr>
        <w:top w:val="none" w:sz="0" w:space="0" w:color="auto"/>
        <w:left w:val="none" w:sz="0" w:space="0" w:color="auto"/>
        <w:bottom w:val="none" w:sz="0" w:space="0" w:color="auto"/>
        <w:right w:val="none" w:sz="0" w:space="0" w:color="auto"/>
      </w:divBdr>
    </w:div>
    <w:div w:id="1703166038">
      <w:bodyDiv w:val="1"/>
      <w:marLeft w:val="0"/>
      <w:marRight w:val="0"/>
      <w:marTop w:val="0"/>
      <w:marBottom w:val="0"/>
      <w:divBdr>
        <w:top w:val="none" w:sz="0" w:space="0" w:color="auto"/>
        <w:left w:val="none" w:sz="0" w:space="0" w:color="auto"/>
        <w:bottom w:val="none" w:sz="0" w:space="0" w:color="auto"/>
        <w:right w:val="none" w:sz="0" w:space="0" w:color="auto"/>
      </w:divBdr>
      <w:divsChild>
        <w:div w:id="1954290005">
          <w:marLeft w:val="0"/>
          <w:marRight w:val="0"/>
          <w:marTop w:val="0"/>
          <w:marBottom w:val="0"/>
          <w:divBdr>
            <w:top w:val="none" w:sz="0" w:space="0" w:color="auto"/>
            <w:left w:val="none" w:sz="0" w:space="0" w:color="auto"/>
            <w:bottom w:val="none" w:sz="0" w:space="0" w:color="auto"/>
            <w:right w:val="none" w:sz="0" w:space="0" w:color="auto"/>
          </w:divBdr>
        </w:div>
      </w:divsChild>
    </w:div>
    <w:div w:id="1762801109">
      <w:bodyDiv w:val="1"/>
      <w:marLeft w:val="0"/>
      <w:marRight w:val="0"/>
      <w:marTop w:val="0"/>
      <w:marBottom w:val="0"/>
      <w:divBdr>
        <w:top w:val="none" w:sz="0" w:space="0" w:color="auto"/>
        <w:left w:val="none" w:sz="0" w:space="0" w:color="auto"/>
        <w:bottom w:val="none" w:sz="0" w:space="0" w:color="auto"/>
        <w:right w:val="none" w:sz="0" w:space="0" w:color="auto"/>
      </w:divBdr>
      <w:divsChild>
        <w:div w:id="1320575858">
          <w:marLeft w:val="0"/>
          <w:marRight w:val="0"/>
          <w:marTop w:val="0"/>
          <w:marBottom w:val="0"/>
          <w:divBdr>
            <w:top w:val="none" w:sz="0" w:space="0" w:color="auto"/>
            <w:left w:val="none" w:sz="0" w:space="0" w:color="auto"/>
            <w:bottom w:val="none" w:sz="0" w:space="0" w:color="auto"/>
            <w:right w:val="none" w:sz="0" w:space="0" w:color="auto"/>
          </w:divBdr>
          <w:divsChild>
            <w:div w:id="1621379238">
              <w:marLeft w:val="0"/>
              <w:marRight w:val="0"/>
              <w:marTop w:val="0"/>
              <w:marBottom w:val="0"/>
              <w:divBdr>
                <w:top w:val="none" w:sz="0" w:space="0" w:color="auto"/>
                <w:left w:val="none" w:sz="0" w:space="0" w:color="auto"/>
                <w:bottom w:val="none" w:sz="0" w:space="0" w:color="auto"/>
                <w:right w:val="none" w:sz="0" w:space="0" w:color="auto"/>
              </w:divBdr>
            </w:div>
            <w:div w:id="741174353">
              <w:marLeft w:val="0"/>
              <w:marRight w:val="0"/>
              <w:marTop w:val="0"/>
              <w:marBottom w:val="0"/>
              <w:divBdr>
                <w:top w:val="none" w:sz="0" w:space="0" w:color="auto"/>
                <w:left w:val="none" w:sz="0" w:space="0" w:color="auto"/>
                <w:bottom w:val="none" w:sz="0" w:space="0" w:color="auto"/>
                <w:right w:val="none" w:sz="0" w:space="0" w:color="auto"/>
              </w:divBdr>
            </w:div>
            <w:div w:id="2076854660">
              <w:marLeft w:val="60"/>
              <w:marRight w:val="0"/>
              <w:marTop w:val="0"/>
              <w:marBottom w:val="0"/>
              <w:divBdr>
                <w:top w:val="none" w:sz="0" w:space="0" w:color="auto"/>
                <w:left w:val="none" w:sz="0" w:space="0" w:color="auto"/>
                <w:bottom w:val="none" w:sz="0" w:space="0" w:color="auto"/>
                <w:right w:val="none" w:sz="0" w:space="0" w:color="auto"/>
              </w:divBdr>
            </w:div>
          </w:divsChild>
        </w:div>
        <w:div w:id="1590041988">
          <w:marLeft w:val="0"/>
          <w:marRight w:val="0"/>
          <w:marTop w:val="0"/>
          <w:marBottom w:val="0"/>
          <w:divBdr>
            <w:top w:val="none" w:sz="0" w:space="0" w:color="auto"/>
            <w:left w:val="none" w:sz="0" w:space="0" w:color="auto"/>
            <w:bottom w:val="none" w:sz="0" w:space="0" w:color="auto"/>
            <w:right w:val="none" w:sz="0" w:space="0" w:color="auto"/>
          </w:divBdr>
          <w:divsChild>
            <w:div w:id="285625629">
              <w:marLeft w:val="0"/>
              <w:marRight w:val="0"/>
              <w:marTop w:val="120"/>
              <w:marBottom w:val="0"/>
              <w:divBdr>
                <w:top w:val="none" w:sz="0" w:space="0" w:color="auto"/>
                <w:left w:val="none" w:sz="0" w:space="0" w:color="auto"/>
                <w:bottom w:val="none" w:sz="0" w:space="0" w:color="auto"/>
                <w:right w:val="none" w:sz="0" w:space="0" w:color="auto"/>
              </w:divBdr>
              <w:divsChild>
                <w:div w:id="1410694900">
                  <w:marLeft w:val="0"/>
                  <w:marRight w:val="0"/>
                  <w:marTop w:val="0"/>
                  <w:marBottom w:val="0"/>
                  <w:divBdr>
                    <w:top w:val="none" w:sz="0" w:space="0" w:color="auto"/>
                    <w:left w:val="none" w:sz="0" w:space="0" w:color="auto"/>
                    <w:bottom w:val="none" w:sz="0" w:space="0" w:color="auto"/>
                    <w:right w:val="none" w:sz="0" w:space="0" w:color="auto"/>
                  </w:divBdr>
                  <w:divsChild>
                    <w:div w:id="10934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15048">
      <w:bodyDiv w:val="1"/>
      <w:marLeft w:val="0"/>
      <w:marRight w:val="0"/>
      <w:marTop w:val="0"/>
      <w:marBottom w:val="0"/>
      <w:divBdr>
        <w:top w:val="none" w:sz="0" w:space="0" w:color="auto"/>
        <w:left w:val="none" w:sz="0" w:space="0" w:color="auto"/>
        <w:bottom w:val="none" w:sz="0" w:space="0" w:color="auto"/>
        <w:right w:val="none" w:sz="0" w:space="0" w:color="auto"/>
      </w:divBdr>
      <w:divsChild>
        <w:div w:id="533545333">
          <w:marLeft w:val="0"/>
          <w:marRight w:val="0"/>
          <w:marTop w:val="0"/>
          <w:marBottom w:val="0"/>
          <w:divBdr>
            <w:top w:val="none" w:sz="0" w:space="0" w:color="auto"/>
            <w:left w:val="none" w:sz="0" w:space="0" w:color="auto"/>
            <w:bottom w:val="none" w:sz="0" w:space="0" w:color="auto"/>
            <w:right w:val="none" w:sz="0" w:space="0" w:color="auto"/>
          </w:divBdr>
          <w:divsChild>
            <w:div w:id="431128096">
              <w:marLeft w:val="0"/>
              <w:marRight w:val="0"/>
              <w:marTop w:val="0"/>
              <w:marBottom w:val="0"/>
              <w:divBdr>
                <w:top w:val="none" w:sz="0" w:space="0" w:color="auto"/>
                <w:left w:val="none" w:sz="0" w:space="0" w:color="auto"/>
                <w:bottom w:val="none" w:sz="0" w:space="0" w:color="auto"/>
                <w:right w:val="none" w:sz="0" w:space="0" w:color="auto"/>
              </w:divBdr>
            </w:div>
            <w:div w:id="1049378129">
              <w:marLeft w:val="0"/>
              <w:marRight w:val="0"/>
              <w:marTop w:val="0"/>
              <w:marBottom w:val="0"/>
              <w:divBdr>
                <w:top w:val="none" w:sz="0" w:space="0" w:color="auto"/>
                <w:left w:val="none" w:sz="0" w:space="0" w:color="auto"/>
                <w:bottom w:val="none" w:sz="0" w:space="0" w:color="auto"/>
                <w:right w:val="none" w:sz="0" w:space="0" w:color="auto"/>
              </w:divBdr>
            </w:div>
            <w:div w:id="1611356677">
              <w:marLeft w:val="0"/>
              <w:marRight w:val="0"/>
              <w:marTop w:val="0"/>
              <w:marBottom w:val="0"/>
              <w:divBdr>
                <w:top w:val="none" w:sz="0" w:space="0" w:color="auto"/>
                <w:left w:val="none" w:sz="0" w:space="0" w:color="auto"/>
                <w:bottom w:val="none" w:sz="0" w:space="0" w:color="auto"/>
                <w:right w:val="none" w:sz="0" w:space="0" w:color="auto"/>
              </w:divBdr>
            </w:div>
          </w:divsChild>
        </w:div>
        <w:div w:id="1344896959">
          <w:marLeft w:val="0"/>
          <w:marRight w:val="0"/>
          <w:marTop w:val="0"/>
          <w:marBottom w:val="0"/>
          <w:divBdr>
            <w:top w:val="none" w:sz="0" w:space="0" w:color="auto"/>
            <w:left w:val="none" w:sz="0" w:space="0" w:color="auto"/>
            <w:bottom w:val="none" w:sz="0" w:space="0" w:color="auto"/>
            <w:right w:val="none" w:sz="0" w:space="0" w:color="auto"/>
          </w:divBdr>
        </w:div>
      </w:divsChild>
    </w:div>
    <w:div w:id="1964380251">
      <w:bodyDiv w:val="1"/>
      <w:marLeft w:val="0"/>
      <w:marRight w:val="0"/>
      <w:marTop w:val="0"/>
      <w:marBottom w:val="0"/>
      <w:divBdr>
        <w:top w:val="none" w:sz="0" w:space="0" w:color="auto"/>
        <w:left w:val="none" w:sz="0" w:space="0" w:color="auto"/>
        <w:bottom w:val="none" w:sz="0" w:space="0" w:color="auto"/>
        <w:right w:val="none" w:sz="0" w:space="0" w:color="auto"/>
      </w:divBdr>
    </w:div>
    <w:div w:id="20417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2EEB-3D48-1149-BBC2-063BA13A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Gaviria</dc:creator>
  <cp:keywords/>
  <dc:description/>
  <cp:lastModifiedBy>Giovanny Gaviria</cp:lastModifiedBy>
  <cp:revision>29</cp:revision>
  <dcterms:created xsi:type="dcterms:W3CDTF">2024-10-23T00:40:00Z</dcterms:created>
  <dcterms:modified xsi:type="dcterms:W3CDTF">2024-11-28T06:56:00Z</dcterms:modified>
</cp:coreProperties>
</file>